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403737" w:rsidR="00E77819" w:rsidP="00E77819" w:rsidRDefault="00E77819" w14:paraId="449275F5" wp14:textId="77777777">
      <w:pPr>
        <w:suppressAutoHyphens/>
        <w:ind w:left="142"/>
        <w:jc w:val="both"/>
        <w:rPr>
          <w:b/>
          <w:sz w:val="24"/>
          <w:szCs w:val="24"/>
        </w:rPr>
      </w:pPr>
      <w:r w:rsidRPr="00403737">
        <w:rPr>
          <w:b/>
          <w:sz w:val="24"/>
          <w:szCs w:val="24"/>
        </w:rPr>
        <w:t xml:space="preserve">I.2. Ismeretkörök/tantárgyi programok, tantárgyleírások </w:t>
      </w:r>
    </w:p>
    <w:p xmlns:wp14="http://schemas.microsoft.com/office/word/2010/wordml" w:rsidRPr="00403737" w:rsidR="00E77819" w:rsidP="00E77819" w:rsidRDefault="00E77819" w14:paraId="436F63D4" wp14:textId="77777777">
      <w:pPr>
        <w:suppressAutoHyphens/>
        <w:spacing w:after="60"/>
        <w:ind w:left="708"/>
        <w:jc w:val="both"/>
        <w:rPr>
          <w:i/>
          <w:sz w:val="22"/>
          <w:szCs w:val="22"/>
        </w:rPr>
      </w:pPr>
      <w:r w:rsidRPr="00403737">
        <w:rPr>
          <w:i/>
          <w:sz w:val="22"/>
          <w:szCs w:val="22"/>
        </w:rPr>
        <w:t>(a tantervi táblázatban szereplő minden tanegységről)</w:t>
      </w:r>
    </w:p>
    <w:p xmlns:wp14="http://schemas.microsoft.com/office/word/2010/wordml" w:rsidRPr="00403737" w:rsidR="00E77819" w:rsidP="00E77819" w:rsidRDefault="00E77819" w14:paraId="672A6659" wp14:textId="77777777">
      <w:pPr>
        <w:suppressAutoHyphens/>
        <w:rPr>
          <w:color w:val="333399"/>
          <w:sz w:val="12"/>
          <w:szCs w:val="12"/>
        </w:rPr>
      </w:pPr>
    </w:p>
    <w:tbl>
      <w:tblPr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810"/>
        <w:gridCol w:w="2228"/>
      </w:tblGrid>
      <w:tr xmlns:wp14="http://schemas.microsoft.com/office/word/2010/wordml" w:rsidRPr="00403737" w:rsidR="00E77819" w:rsidTr="00AC6CB2" w14:paraId="65715FAA" wp14:textId="77777777">
        <w:tc>
          <w:tcPr>
            <w:tcW w:w="70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DC42F4" w:rsidRDefault="00E77819" w14:paraId="0CC5CF04" wp14:textId="77777777">
            <w:pPr>
              <w:suppressAutoHyphens/>
              <w:jc w:val="both"/>
              <w:rPr>
                <w:b/>
                <w:i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 xml:space="preserve">(1.) Tantárgy </w:t>
            </w:r>
            <w:r w:rsidRPr="00403737">
              <w:rPr>
                <w:sz w:val="22"/>
                <w:szCs w:val="22"/>
              </w:rPr>
              <w:t>neve: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="00DC42F4">
              <w:rPr>
                <w:b/>
                <w:sz w:val="22"/>
                <w:szCs w:val="22"/>
              </w:rPr>
              <w:t>Mentéstechnika elmélet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003960" w:rsidRDefault="006E32F4" w14:paraId="08514C4C" wp14:textId="7777777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Kreditértéke: </w:t>
            </w:r>
            <w:r w:rsidR="00DC42F4">
              <w:rPr>
                <w:b/>
                <w:sz w:val="22"/>
                <w:szCs w:val="22"/>
              </w:rPr>
              <w:t>1</w:t>
            </w:r>
          </w:p>
        </w:tc>
      </w:tr>
      <w:tr xmlns:wp14="http://schemas.microsoft.com/office/word/2010/wordml" w:rsidRPr="00403737" w:rsidR="00E77819" w:rsidTr="00AC6CB2" w14:paraId="269BDDC8" wp14:textId="77777777">
        <w:tc>
          <w:tcPr>
            <w:tcW w:w="935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D87527" w:rsidRDefault="00E77819" w14:paraId="40569BC3" wp14:textId="77777777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tantárgy </w:t>
            </w:r>
            <w:r w:rsidRPr="00403737">
              <w:rPr>
                <w:b/>
                <w:sz w:val="22"/>
                <w:szCs w:val="22"/>
              </w:rPr>
              <w:t>besorolása</w:t>
            </w:r>
            <w:r w:rsidRPr="00D87527">
              <w:rPr>
                <w:sz w:val="22"/>
                <w:szCs w:val="22"/>
              </w:rPr>
              <w:t xml:space="preserve">: </w:t>
            </w:r>
            <w:r w:rsidRPr="00D87527" w:rsidR="00D87527">
              <w:rPr>
                <w:b/>
                <w:sz w:val="22"/>
                <w:szCs w:val="22"/>
              </w:rPr>
              <w:t>kötelező</w:t>
            </w:r>
          </w:p>
        </w:tc>
      </w:tr>
      <w:tr xmlns:wp14="http://schemas.microsoft.com/office/word/2010/wordml" w:rsidRPr="00403737" w:rsidR="00E77819" w:rsidTr="00AC6CB2" w14:paraId="45ACC054" wp14:textId="77777777"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AC6CB2" w:rsidRDefault="00E77819" w14:paraId="7C056E7E" wp14:textId="77777777">
            <w:pPr>
              <w:suppressAutoHyphens/>
              <w:spacing w:before="40" w:after="40"/>
              <w:jc w:val="both"/>
              <w:rPr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>A tantárgy elméleti vagy gyakorlati jellegének mértéke, „képzési karaktere”</w:t>
            </w:r>
            <w:r w:rsidRPr="00403737">
              <w:rPr>
                <w:b/>
                <w:bdr w:val="dotted" w:color="auto" w:sz="4" w:space="0"/>
                <w:vertAlign w:val="superscript"/>
              </w:rPr>
              <w:t>12</w:t>
            </w:r>
            <w:r w:rsidRPr="00403737">
              <w:rPr>
                <w:sz w:val="22"/>
                <w:szCs w:val="22"/>
              </w:rPr>
              <w:t xml:space="preserve">: </w:t>
            </w:r>
            <w:r w:rsidR="00BC67F2">
              <w:rPr>
                <w:b/>
                <w:sz w:val="22"/>
                <w:szCs w:val="22"/>
              </w:rPr>
              <w:t>100%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>(</w:t>
            </w:r>
            <w:proofErr w:type="spellStart"/>
            <w:r w:rsidRPr="00403737">
              <w:rPr>
                <w:sz w:val="22"/>
                <w:szCs w:val="22"/>
              </w:rPr>
              <w:t>kredit%</w:t>
            </w:r>
            <w:proofErr w:type="spellEnd"/>
            <w:r w:rsidRPr="00403737">
              <w:rPr>
                <w:sz w:val="22"/>
                <w:szCs w:val="22"/>
              </w:rPr>
              <w:t>)</w:t>
            </w:r>
          </w:p>
        </w:tc>
      </w:tr>
      <w:tr xmlns:wp14="http://schemas.microsoft.com/office/word/2010/wordml" w:rsidRPr="00403737" w:rsidR="00E77819" w:rsidTr="00AC6CB2" w14:paraId="0A931E1B" wp14:textId="77777777"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AC6CB2" w:rsidRDefault="00E77819" w14:paraId="0C7C68B3" wp14:textId="77777777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</w:t>
            </w:r>
            <w:r w:rsidRPr="00403737">
              <w:rPr>
                <w:b/>
                <w:sz w:val="22"/>
                <w:szCs w:val="22"/>
              </w:rPr>
              <w:t>tanóra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1"/>
            </w:r>
            <w:r w:rsidRPr="00403737">
              <w:rPr>
                <w:b/>
                <w:sz w:val="22"/>
                <w:szCs w:val="22"/>
              </w:rPr>
              <w:t xml:space="preserve"> típusa</w:t>
            </w:r>
            <w:r w:rsidRPr="006E32F4">
              <w:rPr>
                <w:sz w:val="22"/>
                <w:szCs w:val="22"/>
              </w:rPr>
              <w:t xml:space="preserve">: </w:t>
            </w:r>
            <w:proofErr w:type="spellStart"/>
            <w:r w:rsidRPr="006E32F4">
              <w:rPr>
                <w:b/>
                <w:sz w:val="22"/>
                <w:szCs w:val="22"/>
                <w:u w:val="single"/>
              </w:rPr>
              <w:t>ea</w:t>
            </w:r>
            <w:proofErr w:type="spellEnd"/>
            <w:r w:rsidRPr="006E32F4">
              <w:rPr>
                <w:b/>
                <w:sz w:val="22"/>
                <w:szCs w:val="22"/>
                <w:u w:val="single"/>
              </w:rPr>
              <w:t>.</w:t>
            </w:r>
            <w:r w:rsidRPr="006E32F4">
              <w:rPr>
                <w:sz w:val="22"/>
                <w:szCs w:val="22"/>
              </w:rPr>
              <w:t xml:space="preserve"> / szem. / </w:t>
            </w:r>
            <w:proofErr w:type="spellStart"/>
            <w:r w:rsidRPr="006E32F4">
              <w:rPr>
                <w:sz w:val="22"/>
                <w:szCs w:val="22"/>
              </w:rPr>
              <w:t>gyak</w:t>
            </w:r>
            <w:proofErr w:type="spellEnd"/>
            <w:r w:rsidRPr="006E32F4">
              <w:rPr>
                <w:sz w:val="22"/>
                <w:szCs w:val="22"/>
              </w:rPr>
              <w:t xml:space="preserve">. / </w:t>
            </w:r>
            <w:proofErr w:type="spellStart"/>
            <w:r w:rsidRPr="006E32F4">
              <w:rPr>
                <w:sz w:val="22"/>
                <w:szCs w:val="22"/>
              </w:rPr>
              <w:t>konz</w:t>
            </w:r>
            <w:proofErr w:type="spellEnd"/>
            <w:r w:rsidRPr="006E32F4">
              <w:rPr>
                <w:sz w:val="22"/>
                <w:szCs w:val="22"/>
              </w:rPr>
              <w:t>.</w:t>
            </w:r>
            <w:r w:rsidRPr="00403737">
              <w:rPr>
                <w:sz w:val="22"/>
                <w:szCs w:val="22"/>
              </w:rPr>
              <w:t xml:space="preserve"> és </w:t>
            </w:r>
            <w:r w:rsidRPr="00403737">
              <w:rPr>
                <w:b/>
                <w:sz w:val="22"/>
                <w:szCs w:val="22"/>
              </w:rPr>
              <w:t>óraszáma</w:t>
            </w:r>
            <w:r w:rsidR="006E32F4">
              <w:rPr>
                <w:sz w:val="22"/>
                <w:szCs w:val="22"/>
              </w:rPr>
              <w:t xml:space="preserve">: </w:t>
            </w:r>
            <w:r w:rsidR="00DC42F4">
              <w:rPr>
                <w:b/>
                <w:sz w:val="22"/>
                <w:szCs w:val="22"/>
              </w:rPr>
              <w:t>28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 xml:space="preserve">az adott </w:t>
            </w:r>
            <w:r w:rsidRPr="00403737">
              <w:rPr>
                <w:b/>
                <w:sz w:val="22"/>
                <w:szCs w:val="22"/>
              </w:rPr>
              <w:t>félévben</w:t>
            </w:r>
            <w:r w:rsidRPr="00403737">
              <w:rPr>
                <w:sz w:val="22"/>
                <w:szCs w:val="22"/>
              </w:rPr>
              <w:t>,</w:t>
            </w:r>
          </w:p>
          <w:p w:rsidRPr="00403737" w:rsidR="00E77819" w:rsidP="00AC6CB2" w:rsidRDefault="00E77819" w14:paraId="399381EF" wp14:textId="77777777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 xml:space="preserve">ha nem (csak) magyarul oktatják a tárgyat, akkor a </w:t>
            </w:r>
            <w:r w:rsidRPr="00403737">
              <w:rPr>
                <w:b/>
                <w:i/>
                <w:sz w:val="22"/>
                <w:szCs w:val="22"/>
              </w:rPr>
              <w:t>nyelve</w:t>
            </w:r>
            <w:proofErr w:type="gramStart"/>
            <w:r w:rsidRPr="00403737">
              <w:rPr>
                <w:i/>
                <w:sz w:val="22"/>
                <w:szCs w:val="22"/>
              </w:rPr>
              <w:t xml:space="preserve">: </w:t>
            </w:r>
            <w:r w:rsidRPr="00504288">
              <w:rPr>
                <w:i/>
                <w:sz w:val="22"/>
                <w:szCs w:val="22"/>
              </w:rPr>
              <w:t>…</w:t>
            </w:r>
            <w:proofErr w:type="gramEnd"/>
            <w:r w:rsidRPr="00504288">
              <w:rPr>
                <w:i/>
                <w:sz w:val="22"/>
                <w:szCs w:val="22"/>
              </w:rPr>
              <w:t>………………</w:t>
            </w:r>
            <w:r w:rsidRPr="00403737">
              <w:rPr>
                <w:i/>
                <w:sz w:val="22"/>
                <w:szCs w:val="22"/>
              </w:rPr>
              <w:t>)</w:t>
            </w:r>
          </w:p>
          <w:p w:rsidRPr="00403737" w:rsidR="00E77819" w:rsidP="00AC6CB2" w:rsidRDefault="00E77819" w14:paraId="510965F5" wp14:textId="77777777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Az adott ismeret átadásában alkalmazandó </w:t>
            </w:r>
            <w:r w:rsidRPr="00403737">
              <w:rPr>
                <w:b/>
                <w:sz w:val="22"/>
                <w:szCs w:val="22"/>
              </w:rPr>
              <w:t>további</w:t>
            </w:r>
            <w:r w:rsidRPr="00403737">
              <w:rPr>
                <w:sz w:val="22"/>
                <w:szCs w:val="22"/>
              </w:rPr>
              <w:t xml:space="preserve"> (</w:t>
            </w:r>
            <w:r w:rsidRPr="00403737">
              <w:rPr>
                <w:i/>
                <w:sz w:val="22"/>
                <w:szCs w:val="22"/>
              </w:rPr>
              <w:t>sajátos</w:t>
            </w:r>
            <w:r w:rsidRPr="00403737">
              <w:rPr>
                <w:sz w:val="22"/>
                <w:szCs w:val="22"/>
              </w:rPr>
              <w:t xml:space="preserve">) </w:t>
            </w:r>
            <w:r w:rsidRPr="00403737">
              <w:rPr>
                <w:b/>
                <w:sz w:val="22"/>
                <w:szCs w:val="22"/>
              </w:rPr>
              <w:t>módok, jellemzők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2"/>
            </w:r>
            <w:r w:rsidRPr="00403737">
              <w:rPr>
                <w:sz w:val="22"/>
                <w:szCs w:val="22"/>
              </w:rPr>
              <w:t xml:space="preserve"> </w:t>
            </w:r>
            <w:r w:rsidRPr="00403737">
              <w:rPr>
                <w:i/>
                <w:sz w:val="21"/>
                <w:szCs w:val="21"/>
              </w:rPr>
              <w:t>(ha vannak)</w:t>
            </w:r>
            <w:proofErr w:type="gramStart"/>
            <w:r w:rsidRPr="00403737">
              <w:rPr>
                <w:sz w:val="22"/>
                <w:szCs w:val="22"/>
              </w:rPr>
              <w:t xml:space="preserve">: </w:t>
            </w:r>
            <w:r w:rsidRPr="0024322F">
              <w:rPr>
                <w:sz w:val="22"/>
                <w:szCs w:val="22"/>
              </w:rPr>
              <w:t>…</w:t>
            </w:r>
            <w:proofErr w:type="gramEnd"/>
            <w:r w:rsidRPr="0024322F">
              <w:rPr>
                <w:sz w:val="22"/>
                <w:szCs w:val="22"/>
              </w:rPr>
              <w:t>……………………..</w:t>
            </w:r>
          </w:p>
        </w:tc>
      </w:tr>
      <w:tr xmlns:wp14="http://schemas.microsoft.com/office/word/2010/wordml" w:rsidRPr="00403737" w:rsidR="00E77819" w:rsidTr="00AC6CB2" w14:paraId="6FB52FDA" wp14:textId="77777777">
        <w:tc>
          <w:tcPr>
            <w:tcW w:w="9356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AC6CB2" w:rsidRDefault="00E77819" w14:paraId="6BA1BFAA" wp14:textId="77777777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</w:t>
            </w:r>
            <w:r w:rsidRPr="00403737">
              <w:rPr>
                <w:b/>
                <w:sz w:val="22"/>
                <w:szCs w:val="22"/>
              </w:rPr>
              <w:t xml:space="preserve">számonkérés </w:t>
            </w:r>
            <w:r w:rsidRPr="00403737">
              <w:rPr>
                <w:sz w:val="22"/>
                <w:szCs w:val="22"/>
              </w:rPr>
              <w:t xml:space="preserve">módja </w:t>
            </w:r>
            <w:r w:rsidRPr="00DF635A">
              <w:rPr>
                <w:sz w:val="22"/>
                <w:szCs w:val="22"/>
              </w:rPr>
              <w:t>(</w:t>
            </w:r>
            <w:proofErr w:type="spellStart"/>
            <w:r w:rsidRPr="00DF635A">
              <w:rPr>
                <w:sz w:val="22"/>
                <w:szCs w:val="22"/>
              </w:rPr>
              <w:t>koll</w:t>
            </w:r>
            <w:proofErr w:type="spellEnd"/>
            <w:r w:rsidRPr="00DF635A">
              <w:rPr>
                <w:sz w:val="22"/>
                <w:szCs w:val="22"/>
              </w:rPr>
              <w:t>.</w:t>
            </w:r>
            <w:r w:rsidRPr="00403737">
              <w:rPr>
                <w:sz w:val="22"/>
                <w:szCs w:val="22"/>
              </w:rPr>
              <w:t xml:space="preserve"> </w:t>
            </w:r>
            <w:r w:rsidRPr="00885780">
              <w:rPr>
                <w:sz w:val="22"/>
                <w:szCs w:val="22"/>
              </w:rPr>
              <w:t xml:space="preserve">/ </w:t>
            </w:r>
            <w:proofErr w:type="spellStart"/>
            <w:r w:rsidRPr="00DF635A">
              <w:rPr>
                <w:b/>
                <w:sz w:val="22"/>
                <w:szCs w:val="22"/>
                <w:u w:val="single"/>
              </w:rPr>
              <w:t>gyj</w:t>
            </w:r>
            <w:proofErr w:type="spellEnd"/>
            <w:r w:rsidRPr="00DF635A">
              <w:rPr>
                <w:b/>
                <w:sz w:val="22"/>
                <w:szCs w:val="22"/>
                <w:u w:val="single"/>
              </w:rPr>
              <w:t>.</w:t>
            </w:r>
            <w:r w:rsidRPr="00403737">
              <w:rPr>
                <w:sz w:val="22"/>
                <w:szCs w:val="22"/>
              </w:rPr>
              <w:t xml:space="preserve"> / </w:t>
            </w:r>
            <w:r w:rsidRPr="00504288">
              <w:rPr>
                <w:sz w:val="22"/>
                <w:szCs w:val="22"/>
              </w:rPr>
              <w:t>egyéb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3"/>
            </w:r>
            <w:r w:rsidRPr="00504288">
              <w:rPr>
                <w:sz w:val="22"/>
                <w:szCs w:val="22"/>
              </w:rPr>
              <w:t>)</w:t>
            </w:r>
            <w:proofErr w:type="gramStart"/>
            <w:r w:rsidRPr="00504288">
              <w:rPr>
                <w:sz w:val="22"/>
                <w:szCs w:val="22"/>
              </w:rPr>
              <w:t>:</w:t>
            </w:r>
            <w:r w:rsidRPr="00403737">
              <w:rPr>
                <w:sz w:val="22"/>
                <w:szCs w:val="22"/>
              </w:rPr>
              <w:t xml:space="preserve"> </w:t>
            </w:r>
            <w:r w:rsidRPr="0024322F">
              <w:rPr>
                <w:sz w:val="22"/>
                <w:szCs w:val="22"/>
              </w:rPr>
              <w:t>…</w:t>
            </w:r>
            <w:proofErr w:type="gramEnd"/>
            <w:r w:rsidRPr="0024322F">
              <w:rPr>
                <w:sz w:val="22"/>
                <w:szCs w:val="22"/>
              </w:rPr>
              <w:t>……………..</w:t>
            </w:r>
          </w:p>
          <w:p w:rsidRPr="00403737" w:rsidR="00E77819" w:rsidP="00504288" w:rsidRDefault="00E77819" w14:paraId="7E3F0344" wp14:textId="7777777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Az ismeretellenőrzésben alkalmazandó </w:t>
            </w:r>
            <w:r w:rsidRPr="00403737">
              <w:rPr>
                <w:b/>
                <w:sz w:val="22"/>
                <w:szCs w:val="22"/>
              </w:rPr>
              <w:t xml:space="preserve">további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sajátos</w:t>
            </w:r>
            <w:r w:rsidRPr="00403737">
              <w:rPr>
                <w:sz w:val="22"/>
                <w:szCs w:val="22"/>
              </w:rPr>
              <w:t xml:space="preserve">) </w:t>
            </w:r>
            <w:r w:rsidRPr="00403737">
              <w:rPr>
                <w:b/>
                <w:sz w:val="22"/>
                <w:szCs w:val="22"/>
              </w:rPr>
              <w:t>módok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4"/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i/>
                <w:sz w:val="21"/>
                <w:szCs w:val="21"/>
              </w:rPr>
              <w:t>(ha vannak)</w:t>
            </w:r>
            <w:r w:rsidRPr="00403737">
              <w:rPr>
                <w:b/>
                <w:sz w:val="22"/>
                <w:szCs w:val="22"/>
              </w:rPr>
              <w:t xml:space="preserve">: </w:t>
            </w:r>
          </w:p>
        </w:tc>
      </w:tr>
      <w:tr xmlns:wp14="http://schemas.microsoft.com/office/word/2010/wordml" w:rsidRPr="00403737" w:rsidR="00E77819" w:rsidTr="00AC6CB2" w14:paraId="208C77D9" wp14:textId="77777777">
        <w:tc>
          <w:tcPr>
            <w:tcW w:w="935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AC6CB2" w:rsidRDefault="00E77819" w14:paraId="23D415AA" wp14:textId="77777777">
            <w:pPr>
              <w:suppressAutoHyphens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tantárgy </w:t>
            </w:r>
            <w:r w:rsidRPr="00403737">
              <w:rPr>
                <w:b/>
                <w:sz w:val="22"/>
                <w:szCs w:val="22"/>
              </w:rPr>
              <w:t>tantervi helye</w:t>
            </w:r>
            <w:r w:rsidR="006E32F4">
              <w:rPr>
                <w:sz w:val="22"/>
                <w:szCs w:val="22"/>
              </w:rPr>
              <w:t xml:space="preserve"> (hányadik félév) I</w:t>
            </w:r>
            <w:r w:rsidR="00885780">
              <w:rPr>
                <w:sz w:val="22"/>
                <w:szCs w:val="22"/>
              </w:rPr>
              <w:t>II</w:t>
            </w:r>
            <w:r w:rsidR="006E32F4">
              <w:rPr>
                <w:sz w:val="22"/>
                <w:szCs w:val="22"/>
              </w:rPr>
              <w:t>.</w:t>
            </w:r>
          </w:p>
        </w:tc>
      </w:tr>
      <w:tr xmlns:wp14="http://schemas.microsoft.com/office/word/2010/wordml" w:rsidRPr="00403737" w:rsidR="00E77819" w:rsidTr="00AC6CB2" w14:paraId="02C8A99B" wp14:textId="77777777">
        <w:tc>
          <w:tcPr>
            <w:tcW w:w="935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9745C8" w:rsidRDefault="00E77819" w14:paraId="75F26CC7" wp14:textId="77777777">
            <w:pPr>
              <w:suppressAutoHyphens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Előtanulmányi feltételek </w:t>
            </w:r>
            <w:r w:rsidRPr="00403737">
              <w:rPr>
                <w:i/>
                <w:sz w:val="22"/>
                <w:szCs w:val="22"/>
              </w:rPr>
              <w:t>(ha vannak)</w:t>
            </w:r>
            <w:r w:rsidRPr="00403737">
              <w:rPr>
                <w:sz w:val="22"/>
                <w:szCs w:val="22"/>
              </w:rPr>
              <w:t>:</w:t>
            </w:r>
            <w:r w:rsidRPr="00403737">
              <w:rPr>
                <w:i/>
                <w:sz w:val="22"/>
                <w:szCs w:val="22"/>
              </w:rPr>
              <w:t xml:space="preserve"> </w:t>
            </w:r>
            <w:r w:rsidR="00DC42F4">
              <w:rPr>
                <w:sz w:val="22"/>
                <w:szCs w:val="22"/>
              </w:rPr>
              <w:t>Biofizika és egészségügyi műszaki ismeretek</w:t>
            </w:r>
          </w:p>
        </w:tc>
      </w:tr>
    </w:tbl>
    <w:p xmlns:wp14="http://schemas.microsoft.com/office/word/2010/wordml" w:rsidRPr="00403737" w:rsidR="00E77819" w:rsidP="00E77819" w:rsidRDefault="00E77819" w14:paraId="0A37501D" wp14:textId="77777777">
      <w:pPr>
        <w:suppressAutoHyphens/>
        <w:rPr>
          <w:sz w:val="2"/>
          <w:szCs w:val="2"/>
        </w:rPr>
      </w:pPr>
    </w:p>
    <w:tbl>
      <w:tblPr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038"/>
      </w:tblGrid>
      <w:tr xmlns:wp14="http://schemas.microsoft.com/office/word/2010/wordml" w:rsidRPr="00403737" w:rsidR="00E77819" w:rsidTr="0F4F5AC0" w14:paraId="6EBC9B5C" wp14:textId="77777777">
        <w:tc>
          <w:tcPr>
            <w:tcW w:w="9356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24322F" w:rsidR="00E77819" w:rsidP="00AC6CB2" w:rsidRDefault="00E77819" w14:paraId="2BB297C7" wp14:textId="7777777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24322F">
              <w:rPr>
                <w:b/>
                <w:sz w:val="22"/>
                <w:szCs w:val="22"/>
              </w:rPr>
              <w:t>Tantárgy-leírás</w:t>
            </w:r>
            <w:r w:rsidRPr="0024322F">
              <w:rPr>
                <w:sz w:val="22"/>
                <w:szCs w:val="22"/>
              </w:rPr>
              <w:t xml:space="preserve">: az elsajátítandó </w:t>
            </w:r>
            <w:r w:rsidRPr="0024322F">
              <w:rPr>
                <w:b/>
                <w:sz w:val="22"/>
                <w:szCs w:val="22"/>
              </w:rPr>
              <w:t>ismeretanyag tömör, ugyanakkor informáló leírása</w:t>
            </w:r>
          </w:p>
        </w:tc>
      </w:tr>
      <w:tr xmlns:wp14="http://schemas.microsoft.com/office/word/2010/wordml" w:rsidRPr="00403737" w:rsidR="00E77819" w:rsidTr="0F4F5AC0" w14:paraId="16A9CD8C" wp14:textId="77777777">
        <w:trPr>
          <w:trHeight w:val="702"/>
        </w:trPr>
        <w:tc>
          <w:tcPr>
            <w:tcW w:w="935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0F76A6" w:rsidR="007A2609" w:rsidP="0F4F5AC0" w:rsidRDefault="00D87527" w14:paraId="0EFDED33" wp14:textId="4B1AA5CF">
            <w:pPr>
              <w:suppressAutoHyphens/>
              <w:jc w:val="both"/>
              <w:rPr>
                <w:sz w:val="22"/>
                <w:szCs w:val="22"/>
              </w:rPr>
            </w:pPr>
            <w:r w:rsidRPr="0F4F5AC0" w:rsidR="0F4F5AC0">
              <w:rPr>
                <w:sz w:val="24"/>
                <w:szCs w:val="24"/>
              </w:rPr>
              <w:t xml:space="preserve">A tantárgy oktatása során a harmadik </w:t>
            </w:r>
            <w:r w:rsidRPr="0F4F5AC0" w:rsidR="0F4F5AC0">
              <w:rPr>
                <w:sz w:val="24"/>
                <w:szCs w:val="24"/>
              </w:rPr>
              <w:t xml:space="preserve">szemeszterben a </w:t>
            </w:r>
            <w:r w:rsidRPr="0F4F5AC0" w:rsidR="0F4F5AC0">
              <w:rPr>
                <w:sz w:val="24"/>
                <w:szCs w:val="24"/>
              </w:rPr>
              <w:t xml:space="preserve">hallgatóknak a sürgősségi ellátásban leggyakrabban alkalmazott eszközöket, módszereket, beavatkozásokat kell megismerniük. Az oktatási feladatban fontos, hogy a hallgatók az egyes eszközök készség szintű használatára legyenek képesek, hiszen a későbbi tanulmányok során ez alapvető fontosságú lesz. Ezen kívül kiemelt fontosságú, hogy az eszközök, módszerek, beavatkozások ismeretén kívül azt is képesek legyenek eldönteni, hogy mely esetekben indokolt ezek alkalmazása. </w:t>
            </w:r>
          </w:p>
        </w:tc>
      </w:tr>
      <w:tr xmlns:wp14="http://schemas.microsoft.com/office/word/2010/wordml" w:rsidRPr="00403737" w:rsidR="007A2609" w:rsidTr="0F4F5AC0" w14:paraId="4F066F87" wp14:textId="77777777">
        <w:trPr>
          <w:trHeight w:val="388"/>
        </w:trPr>
        <w:tc>
          <w:tcPr>
            <w:tcW w:w="935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24322F" w:rsidR="007A2609" w:rsidP="001938CE" w:rsidRDefault="001938CE" w14:paraId="4702588B" wp14:textId="77777777">
            <w:pPr>
              <w:suppressAutoHyphens/>
              <w:ind w:left="34"/>
              <w:rPr>
                <w:sz w:val="22"/>
                <w:szCs w:val="22"/>
              </w:rPr>
            </w:pPr>
            <w:r w:rsidRPr="0024322F">
              <w:rPr>
                <w:sz w:val="22"/>
                <w:szCs w:val="22"/>
              </w:rPr>
              <w:t xml:space="preserve">A tantárgy </w:t>
            </w:r>
            <w:r w:rsidRPr="0024322F">
              <w:rPr>
                <w:b/>
                <w:sz w:val="22"/>
                <w:szCs w:val="22"/>
              </w:rPr>
              <w:t>heti bontású</w:t>
            </w:r>
            <w:r w:rsidRPr="0024322F">
              <w:rPr>
                <w:sz w:val="22"/>
                <w:szCs w:val="22"/>
              </w:rPr>
              <w:t xml:space="preserve"> részletes </w:t>
            </w:r>
            <w:r w:rsidRPr="0024322F">
              <w:rPr>
                <w:b/>
                <w:sz w:val="22"/>
                <w:szCs w:val="22"/>
              </w:rPr>
              <w:t>tematikája</w:t>
            </w:r>
            <w:r w:rsidRPr="0024322F">
              <w:rPr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Pr="00403737" w:rsidR="007A2609" w:rsidTr="0F4F5AC0" w14:paraId="06BB8304" wp14:textId="77777777">
        <w:trPr>
          <w:trHeight w:val="702"/>
        </w:trPr>
        <w:tc>
          <w:tcPr>
            <w:tcW w:w="935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B722DF" w:rsidR="00D87527" w:rsidP="00B90484" w:rsidRDefault="0024322F" w14:paraId="5D5C55B1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B722DF">
              <w:rPr>
                <w:sz w:val="24"/>
                <w:szCs w:val="24"/>
              </w:rPr>
              <w:t xml:space="preserve">1. alkalom: </w:t>
            </w:r>
            <w:r w:rsidR="00B722DF">
              <w:rPr>
                <w:sz w:val="24"/>
                <w:szCs w:val="24"/>
              </w:rPr>
              <w:t xml:space="preserve">Sürgősségi kardiológiai elektroterápia: </w:t>
            </w:r>
            <w:proofErr w:type="spellStart"/>
            <w:r w:rsidR="00B722DF">
              <w:rPr>
                <w:sz w:val="24"/>
                <w:szCs w:val="24"/>
              </w:rPr>
              <w:t>defibrilláció</w:t>
            </w:r>
            <w:proofErr w:type="spellEnd"/>
            <w:r w:rsidR="00B722DF">
              <w:rPr>
                <w:sz w:val="24"/>
                <w:szCs w:val="24"/>
              </w:rPr>
              <w:t>.</w:t>
            </w:r>
            <w:r w:rsidRPr="00B722DF" w:rsidR="00D87527">
              <w:rPr>
                <w:sz w:val="24"/>
                <w:szCs w:val="24"/>
              </w:rPr>
              <w:t xml:space="preserve"> </w:t>
            </w:r>
          </w:p>
          <w:p w:rsidRPr="00B722DF" w:rsidR="00D87527" w:rsidP="00B90484" w:rsidRDefault="0024322F" w14:paraId="38F37ED0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B722DF">
              <w:rPr>
                <w:sz w:val="24"/>
                <w:szCs w:val="24"/>
              </w:rPr>
              <w:t xml:space="preserve">2. alkalom: </w:t>
            </w:r>
            <w:r w:rsidR="00B722DF">
              <w:rPr>
                <w:sz w:val="24"/>
                <w:szCs w:val="24"/>
              </w:rPr>
              <w:t xml:space="preserve">Sürgősségi kardiológiai elektroterápia: elektromos </w:t>
            </w:r>
            <w:proofErr w:type="spellStart"/>
            <w:r w:rsidR="00B722DF">
              <w:rPr>
                <w:sz w:val="24"/>
                <w:szCs w:val="24"/>
              </w:rPr>
              <w:t>kardioverzió</w:t>
            </w:r>
            <w:proofErr w:type="spellEnd"/>
            <w:r w:rsidR="00B722DF">
              <w:rPr>
                <w:sz w:val="24"/>
                <w:szCs w:val="24"/>
              </w:rPr>
              <w:t xml:space="preserve">, </w:t>
            </w:r>
            <w:proofErr w:type="spellStart"/>
            <w:r w:rsidR="00B722DF">
              <w:rPr>
                <w:sz w:val="24"/>
                <w:szCs w:val="24"/>
              </w:rPr>
              <w:t>transzkután</w:t>
            </w:r>
            <w:proofErr w:type="spellEnd"/>
            <w:r w:rsidR="00B722DF">
              <w:rPr>
                <w:sz w:val="24"/>
                <w:szCs w:val="24"/>
              </w:rPr>
              <w:t xml:space="preserve"> pacemaker terápia.</w:t>
            </w:r>
            <w:r w:rsidRPr="00B722DF" w:rsidR="00B722DF">
              <w:rPr>
                <w:sz w:val="24"/>
                <w:szCs w:val="24"/>
              </w:rPr>
              <w:t xml:space="preserve"> </w:t>
            </w:r>
            <w:r w:rsidRPr="00B722DF" w:rsidR="00D87527">
              <w:rPr>
                <w:sz w:val="24"/>
                <w:szCs w:val="24"/>
              </w:rPr>
              <w:t xml:space="preserve"> </w:t>
            </w:r>
          </w:p>
          <w:p w:rsidRPr="00B722DF" w:rsidR="00D87527" w:rsidP="00B90484" w:rsidRDefault="0024322F" w14:paraId="37DE49A6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B722DF">
              <w:rPr>
                <w:sz w:val="24"/>
                <w:szCs w:val="24"/>
              </w:rPr>
              <w:t xml:space="preserve">3. alkalom: </w:t>
            </w:r>
            <w:r w:rsidR="00B722DF">
              <w:rPr>
                <w:sz w:val="24"/>
                <w:szCs w:val="24"/>
              </w:rPr>
              <w:t>Moni</w:t>
            </w:r>
            <w:r w:rsidR="004568D1">
              <w:rPr>
                <w:sz w:val="24"/>
                <w:szCs w:val="24"/>
              </w:rPr>
              <w:t>torozás a sürgősségi ellátásban.</w:t>
            </w:r>
          </w:p>
          <w:p w:rsidRPr="00B722DF" w:rsidR="00D87527" w:rsidP="00B90484" w:rsidRDefault="0024322F" w14:paraId="5330263C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B722DF">
              <w:rPr>
                <w:sz w:val="24"/>
                <w:szCs w:val="24"/>
              </w:rPr>
              <w:t xml:space="preserve">4. alkalom: </w:t>
            </w:r>
            <w:proofErr w:type="spellStart"/>
            <w:r w:rsidR="004568D1">
              <w:rPr>
                <w:sz w:val="24"/>
                <w:szCs w:val="24"/>
              </w:rPr>
              <w:t>Légútbiztosítás</w:t>
            </w:r>
            <w:proofErr w:type="spellEnd"/>
            <w:r w:rsidR="004568D1">
              <w:rPr>
                <w:sz w:val="24"/>
                <w:szCs w:val="24"/>
              </w:rPr>
              <w:t>: eszköz nélküli módszerek.</w:t>
            </w:r>
          </w:p>
          <w:p w:rsidRPr="00B722DF" w:rsidR="00D87527" w:rsidP="00B90484" w:rsidRDefault="0024322F" w14:paraId="132852B3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B722DF">
              <w:rPr>
                <w:sz w:val="24"/>
                <w:szCs w:val="24"/>
              </w:rPr>
              <w:t xml:space="preserve">5. alkalom: </w:t>
            </w:r>
            <w:proofErr w:type="spellStart"/>
            <w:r w:rsidR="004568D1">
              <w:rPr>
                <w:sz w:val="24"/>
                <w:szCs w:val="24"/>
              </w:rPr>
              <w:t>Légútbiztosítás</w:t>
            </w:r>
            <w:proofErr w:type="spellEnd"/>
            <w:r w:rsidR="004568D1">
              <w:rPr>
                <w:sz w:val="24"/>
                <w:szCs w:val="24"/>
              </w:rPr>
              <w:t xml:space="preserve">: </w:t>
            </w:r>
            <w:proofErr w:type="spellStart"/>
            <w:r w:rsidR="004568D1">
              <w:rPr>
                <w:sz w:val="24"/>
                <w:szCs w:val="24"/>
              </w:rPr>
              <w:t>endotracheális</w:t>
            </w:r>
            <w:proofErr w:type="spellEnd"/>
            <w:r w:rsidR="004568D1">
              <w:rPr>
                <w:sz w:val="24"/>
                <w:szCs w:val="24"/>
              </w:rPr>
              <w:t xml:space="preserve"> </w:t>
            </w:r>
            <w:proofErr w:type="spellStart"/>
            <w:r w:rsidR="004568D1">
              <w:rPr>
                <w:sz w:val="24"/>
                <w:szCs w:val="24"/>
              </w:rPr>
              <w:t>intubáció</w:t>
            </w:r>
            <w:proofErr w:type="spellEnd"/>
            <w:r w:rsidR="004568D1">
              <w:rPr>
                <w:sz w:val="24"/>
                <w:szCs w:val="24"/>
              </w:rPr>
              <w:t>.</w:t>
            </w:r>
          </w:p>
          <w:p w:rsidRPr="00B722DF" w:rsidR="00D87527" w:rsidP="00B90484" w:rsidRDefault="0024322F" w14:paraId="131D89C6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B722DF">
              <w:rPr>
                <w:sz w:val="24"/>
                <w:szCs w:val="24"/>
              </w:rPr>
              <w:t xml:space="preserve">6. alkalom: </w:t>
            </w:r>
            <w:proofErr w:type="spellStart"/>
            <w:r w:rsidR="004568D1">
              <w:rPr>
                <w:sz w:val="24"/>
                <w:szCs w:val="24"/>
              </w:rPr>
              <w:t>Légútbiztosítás</w:t>
            </w:r>
            <w:proofErr w:type="spellEnd"/>
            <w:r w:rsidR="004568D1">
              <w:rPr>
                <w:sz w:val="24"/>
                <w:szCs w:val="24"/>
              </w:rPr>
              <w:t xml:space="preserve">: alternatív </w:t>
            </w:r>
            <w:proofErr w:type="spellStart"/>
            <w:r w:rsidR="004568D1">
              <w:rPr>
                <w:sz w:val="24"/>
                <w:szCs w:val="24"/>
              </w:rPr>
              <w:t>légútbiztosítási</w:t>
            </w:r>
            <w:proofErr w:type="spellEnd"/>
            <w:r w:rsidR="004568D1">
              <w:rPr>
                <w:sz w:val="24"/>
                <w:szCs w:val="24"/>
              </w:rPr>
              <w:t xml:space="preserve"> eszközök, módszerek (pl. </w:t>
            </w:r>
            <w:proofErr w:type="spellStart"/>
            <w:r w:rsidR="004568D1">
              <w:rPr>
                <w:sz w:val="24"/>
                <w:szCs w:val="24"/>
              </w:rPr>
              <w:t>supraglottikus</w:t>
            </w:r>
            <w:proofErr w:type="spellEnd"/>
            <w:r w:rsidR="004568D1">
              <w:rPr>
                <w:sz w:val="24"/>
                <w:szCs w:val="24"/>
              </w:rPr>
              <w:t xml:space="preserve"> eszközök)</w:t>
            </w:r>
            <w:r w:rsidRPr="00B722DF" w:rsidR="00D87527">
              <w:rPr>
                <w:sz w:val="24"/>
                <w:szCs w:val="24"/>
              </w:rPr>
              <w:t xml:space="preserve">. </w:t>
            </w:r>
          </w:p>
          <w:p w:rsidR="00D87527" w:rsidP="00B90484" w:rsidRDefault="0024322F" w14:paraId="2C962EC1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B722DF">
              <w:rPr>
                <w:sz w:val="24"/>
                <w:szCs w:val="24"/>
              </w:rPr>
              <w:t xml:space="preserve">7. alkalom: </w:t>
            </w:r>
            <w:r w:rsidR="004568D1">
              <w:rPr>
                <w:sz w:val="24"/>
                <w:szCs w:val="24"/>
              </w:rPr>
              <w:t>Lélegeztetés</w:t>
            </w:r>
            <w:r w:rsidRPr="00B722DF" w:rsidR="00D87527">
              <w:rPr>
                <w:sz w:val="24"/>
                <w:szCs w:val="24"/>
              </w:rPr>
              <w:t xml:space="preserve">. </w:t>
            </w:r>
          </w:p>
          <w:p w:rsidRPr="00B722DF" w:rsidR="008F2540" w:rsidP="00B90484" w:rsidRDefault="008F2540" w14:paraId="16799657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Az oxigénterápia formái.</w:t>
            </w:r>
          </w:p>
          <w:p w:rsidRPr="00B722DF" w:rsidR="00D87527" w:rsidP="00B90484" w:rsidRDefault="008F2540" w14:paraId="46E26F8B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B722DF" w:rsidR="0024322F">
              <w:rPr>
                <w:sz w:val="24"/>
                <w:szCs w:val="24"/>
              </w:rPr>
              <w:t xml:space="preserve">. alkalom: </w:t>
            </w:r>
            <w:r w:rsidR="00F653AC">
              <w:rPr>
                <w:sz w:val="24"/>
                <w:szCs w:val="24"/>
              </w:rPr>
              <w:t>Immobilizáció, mobilizáció I.</w:t>
            </w:r>
          </w:p>
          <w:p w:rsidRPr="00B722DF" w:rsidR="00A33DCA" w:rsidP="00B90484" w:rsidRDefault="008F2540" w14:paraId="0643F9FD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B722DF" w:rsidR="0024322F">
              <w:rPr>
                <w:sz w:val="24"/>
                <w:szCs w:val="24"/>
              </w:rPr>
              <w:t xml:space="preserve">. alkalom: </w:t>
            </w:r>
            <w:r w:rsidR="00F653AC">
              <w:rPr>
                <w:sz w:val="24"/>
                <w:szCs w:val="24"/>
              </w:rPr>
              <w:t>Immobilizáció, mobilizáció II.</w:t>
            </w:r>
          </w:p>
          <w:p w:rsidRPr="00B722DF" w:rsidR="00D87527" w:rsidP="00B90484" w:rsidRDefault="008F2540" w14:paraId="1C75B7D1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B722DF" w:rsidR="00A33DCA">
              <w:rPr>
                <w:sz w:val="24"/>
                <w:szCs w:val="24"/>
              </w:rPr>
              <w:t xml:space="preserve">. alkalom: </w:t>
            </w:r>
            <w:r w:rsidR="004568D1">
              <w:rPr>
                <w:sz w:val="24"/>
                <w:szCs w:val="24"/>
              </w:rPr>
              <w:t xml:space="preserve">Gyógyszer- és folyadék bejuttatási lehetőségek: perifériás vénabiztosítás, </w:t>
            </w:r>
            <w:r w:rsidR="004568D1">
              <w:rPr>
                <w:sz w:val="24"/>
                <w:szCs w:val="24"/>
              </w:rPr>
              <w:lastRenderedPageBreak/>
              <w:t>centrális vénás út megteremtése</w:t>
            </w:r>
            <w:r w:rsidRPr="00B722DF" w:rsidR="00626AFE">
              <w:rPr>
                <w:sz w:val="24"/>
                <w:szCs w:val="24"/>
              </w:rPr>
              <w:t>.</w:t>
            </w:r>
          </w:p>
          <w:p w:rsidRPr="00B722DF" w:rsidR="00D87527" w:rsidP="00B90484" w:rsidRDefault="0024322F" w14:paraId="56245934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B722DF">
              <w:rPr>
                <w:sz w:val="24"/>
                <w:szCs w:val="24"/>
              </w:rPr>
              <w:t>1</w:t>
            </w:r>
            <w:r w:rsidR="008F2540">
              <w:rPr>
                <w:sz w:val="24"/>
                <w:szCs w:val="24"/>
              </w:rPr>
              <w:t>2</w:t>
            </w:r>
            <w:r w:rsidRPr="00B722DF">
              <w:rPr>
                <w:sz w:val="24"/>
                <w:szCs w:val="24"/>
              </w:rPr>
              <w:t xml:space="preserve">. alkalom: </w:t>
            </w:r>
            <w:r w:rsidR="004568D1">
              <w:rPr>
                <w:sz w:val="24"/>
                <w:szCs w:val="24"/>
              </w:rPr>
              <w:t xml:space="preserve">Gyógyszer- és folyadék bejuttatási lehetőségek: </w:t>
            </w:r>
            <w:proofErr w:type="spellStart"/>
            <w:r w:rsidR="004568D1">
              <w:rPr>
                <w:sz w:val="24"/>
                <w:szCs w:val="24"/>
              </w:rPr>
              <w:t>intraosszeális</w:t>
            </w:r>
            <w:proofErr w:type="spellEnd"/>
            <w:r w:rsidR="004568D1">
              <w:rPr>
                <w:sz w:val="24"/>
                <w:szCs w:val="24"/>
              </w:rPr>
              <w:t xml:space="preserve"> </w:t>
            </w:r>
            <w:proofErr w:type="spellStart"/>
            <w:r w:rsidR="004568D1">
              <w:rPr>
                <w:sz w:val="24"/>
                <w:szCs w:val="24"/>
              </w:rPr>
              <w:t>kanülálás</w:t>
            </w:r>
            <w:proofErr w:type="spellEnd"/>
            <w:r w:rsidRPr="00B722DF" w:rsidR="004568D1">
              <w:rPr>
                <w:sz w:val="24"/>
                <w:szCs w:val="24"/>
              </w:rPr>
              <w:t>.</w:t>
            </w:r>
            <w:r w:rsidRPr="00B722DF" w:rsidR="00D87527">
              <w:rPr>
                <w:sz w:val="24"/>
                <w:szCs w:val="24"/>
              </w:rPr>
              <w:t xml:space="preserve"> </w:t>
            </w:r>
          </w:p>
          <w:p w:rsidRPr="00B722DF" w:rsidR="00D87527" w:rsidP="00B90484" w:rsidRDefault="008F2540" w14:paraId="5352F227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B722DF" w:rsidR="0024322F">
              <w:rPr>
                <w:sz w:val="24"/>
                <w:szCs w:val="24"/>
              </w:rPr>
              <w:t xml:space="preserve">. alkalom: </w:t>
            </w:r>
            <w:r w:rsidR="004568D1">
              <w:rPr>
                <w:sz w:val="24"/>
                <w:szCs w:val="24"/>
              </w:rPr>
              <w:t>Gyógyszerdózis számítások</w:t>
            </w:r>
            <w:r w:rsidRPr="00B722DF" w:rsidR="00D87527">
              <w:rPr>
                <w:sz w:val="24"/>
                <w:szCs w:val="24"/>
              </w:rPr>
              <w:t xml:space="preserve">. </w:t>
            </w:r>
          </w:p>
          <w:p w:rsidRPr="00B722DF" w:rsidR="00D87527" w:rsidP="00B90484" w:rsidRDefault="00A33DCA" w14:paraId="0C936680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B722DF">
              <w:rPr>
                <w:sz w:val="24"/>
                <w:szCs w:val="24"/>
              </w:rPr>
              <w:t>1</w:t>
            </w:r>
            <w:r w:rsidR="008F2540">
              <w:rPr>
                <w:sz w:val="24"/>
                <w:szCs w:val="24"/>
              </w:rPr>
              <w:t>4</w:t>
            </w:r>
            <w:r w:rsidRPr="00B722DF" w:rsidR="0024322F">
              <w:rPr>
                <w:sz w:val="24"/>
                <w:szCs w:val="24"/>
              </w:rPr>
              <w:t xml:space="preserve">. alkalom: </w:t>
            </w:r>
            <w:proofErr w:type="spellStart"/>
            <w:r w:rsidR="004568D1">
              <w:rPr>
                <w:sz w:val="24"/>
                <w:szCs w:val="24"/>
              </w:rPr>
              <w:t>Perfúzor</w:t>
            </w:r>
            <w:proofErr w:type="spellEnd"/>
            <w:r w:rsidR="004568D1">
              <w:rPr>
                <w:sz w:val="24"/>
                <w:szCs w:val="24"/>
              </w:rPr>
              <w:t xml:space="preserve"> alkalmazása</w:t>
            </w:r>
            <w:r w:rsidRPr="00B722DF" w:rsidR="00D87527">
              <w:rPr>
                <w:sz w:val="24"/>
                <w:szCs w:val="24"/>
              </w:rPr>
              <w:t xml:space="preserve">. </w:t>
            </w:r>
          </w:p>
          <w:p w:rsidRPr="00B722DF" w:rsidR="0024322F" w:rsidP="0024322F" w:rsidRDefault="0024322F" w14:paraId="5DAB6C7B" wp14:textId="77777777">
            <w:pPr>
              <w:suppressAutoHyphens/>
              <w:ind w:left="34"/>
              <w:rPr>
                <w:b/>
                <w:sz w:val="22"/>
                <w:szCs w:val="22"/>
              </w:rPr>
            </w:pPr>
          </w:p>
        </w:tc>
      </w:tr>
      <w:tr xmlns:wp14="http://schemas.microsoft.com/office/word/2010/wordml" w:rsidRPr="00403737" w:rsidR="00E77819" w:rsidTr="0F4F5AC0" w14:paraId="0E9EC4FA" wp14:textId="77777777">
        <w:tc>
          <w:tcPr>
            <w:tcW w:w="9356" w:type="dxa"/>
            <w:tcBorders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Pr="00BC67F2" w:rsidR="00E77819" w:rsidP="00AC6CB2" w:rsidRDefault="00E77819" w14:paraId="0E185F25" wp14:textId="77777777">
            <w:pPr>
              <w:suppressAutoHyphens/>
              <w:ind w:right="-108"/>
              <w:rPr>
                <w:b/>
                <w:sz w:val="22"/>
                <w:szCs w:val="22"/>
                <w:highlight w:val="yellow"/>
              </w:rPr>
            </w:pPr>
            <w:r w:rsidRPr="00DA5380">
              <w:rPr>
                <w:sz w:val="22"/>
                <w:szCs w:val="22"/>
              </w:rPr>
              <w:lastRenderedPageBreak/>
              <w:t xml:space="preserve">A </w:t>
            </w:r>
            <w:r w:rsidRPr="00DA5380">
              <w:rPr>
                <w:b/>
                <w:sz w:val="22"/>
                <w:szCs w:val="22"/>
              </w:rPr>
              <w:t>2-5</w:t>
            </w:r>
            <w:r w:rsidRPr="00DA5380">
              <w:rPr>
                <w:sz w:val="22"/>
                <w:szCs w:val="22"/>
              </w:rPr>
              <w:t xml:space="preserve"> legfontosabb </w:t>
            </w:r>
            <w:r w:rsidRPr="00DA5380">
              <w:rPr>
                <w:i/>
                <w:sz w:val="22"/>
                <w:szCs w:val="22"/>
              </w:rPr>
              <w:t>kötelező,</w:t>
            </w:r>
            <w:r w:rsidRPr="00DA5380">
              <w:rPr>
                <w:sz w:val="22"/>
                <w:szCs w:val="22"/>
              </w:rPr>
              <w:t xml:space="preserve"> illetve </w:t>
            </w:r>
            <w:r w:rsidRPr="00DA5380">
              <w:rPr>
                <w:i/>
                <w:sz w:val="22"/>
                <w:szCs w:val="22"/>
              </w:rPr>
              <w:t>ajánlott</w:t>
            </w:r>
            <w:r w:rsidRPr="00DA5380">
              <w:rPr>
                <w:b/>
                <w:i/>
                <w:sz w:val="22"/>
                <w:szCs w:val="22"/>
              </w:rPr>
              <w:t xml:space="preserve"> </w:t>
            </w:r>
            <w:r w:rsidRPr="00DA5380">
              <w:rPr>
                <w:b/>
                <w:sz w:val="22"/>
                <w:szCs w:val="22"/>
              </w:rPr>
              <w:t xml:space="preserve">irodalom </w:t>
            </w:r>
            <w:r w:rsidRPr="00DA5380">
              <w:rPr>
                <w:sz w:val="22"/>
                <w:szCs w:val="22"/>
              </w:rPr>
              <w:t>(jegyzet, tankönyv) felsorolása bibliográfiai adatokkal (szerző, cím, kiadás adatai, (esetleg oldalak), ISBN)</w:t>
            </w:r>
          </w:p>
        </w:tc>
      </w:tr>
      <w:tr xmlns:wp14="http://schemas.microsoft.com/office/word/2010/wordml" w:rsidRPr="00403737" w:rsidR="00E77819" w:rsidTr="0F4F5AC0" w14:paraId="06799BBD" wp14:textId="77777777">
        <w:tc>
          <w:tcPr>
            <w:tcW w:w="935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Pr="008F2540" w:rsidR="00E77819" w:rsidP="00626AFE" w:rsidRDefault="00D87527" w14:paraId="4DD9232D" wp14:textId="77777777">
            <w:pPr>
              <w:spacing w:after="160" w:line="276" w:lineRule="auto"/>
              <w:jc w:val="both"/>
              <w:rPr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Betlehem</w:t>
            </w:r>
            <w:proofErr w:type="spellEnd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József</w:t>
            </w:r>
            <w:proofErr w:type="spellEnd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: </w:t>
            </w:r>
            <w:r w:rsidRPr="008F2540" w:rsidR="008F2540">
              <w:rPr>
                <w:color w:val="000000" w:themeColor="text1"/>
                <w:sz w:val="24"/>
                <w:szCs w:val="24"/>
                <w:lang w:val="en-GB"/>
              </w:rPr>
              <w:t xml:space="preserve">A </w:t>
            </w:r>
            <w:proofErr w:type="spellStart"/>
            <w:r w:rsidRPr="008F2540" w:rsidR="008F2540">
              <w:rPr>
                <w:color w:val="000000" w:themeColor="text1"/>
                <w:sz w:val="24"/>
                <w:szCs w:val="24"/>
                <w:lang w:val="en-GB"/>
              </w:rPr>
              <w:t>sürgősségi</w:t>
            </w:r>
            <w:proofErr w:type="spellEnd"/>
            <w:r w:rsidRPr="008F2540" w:rsid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F2540" w:rsidR="008F2540">
              <w:rPr>
                <w:color w:val="000000" w:themeColor="text1"/>
                <w:sz w:val="24"/>
                <w:szCs w:val="24"/>
                <w:lang w:val="en-GB"/>
              </w:rPr>
              <w:t>ellátás</w:t>
            </w:r>
            <w:proofErr w:type="spellEnd"/>
            <w:r w:rsidRPr="008F2540" w:rsid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F2540" w:rsidR="008F2540">
              <w:rPr>
                <w:color w:val="000000" w:themeColor="text1"/>
                <w:sz w:val="24"/>
                <w:szCs w:val="24"/>
                <w:lang w:val="en-GB"/>
              </w:rPr>
              <w:t>elméleti</w:t>
            </w:r>
            <w:proofErr w:type="spellEnd"/>
            <w:r w:rsidRPr="008F2540" w:rsid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F2540" w:rsidR="008F2540">
              <w:rPr>
                <w:color w:val="000000" w:themeColor="text1"/>
                <w:sz w:val="24"/>
                <w:szCs w:val="24"/>
                <w:lang w:val="en-GB"/>
              </w:rPr>
              <w:t>és</w:t>
            </w:r>
            <w:proofErr w:type="spellEnd"/>
            <w:r w:rsidRPr="008F2540" w:rsid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F2540" w:rsidR="008F2540">
              <w:rPr>
                <w:color w:val="000000" w:themeColor="text1"/>
                <w:sz w:val="24"/>
                <w:szCs w:val="24"/>
                <w:lang w:val="en-GB"/>
              </w:rPr>
              <w:t>gyakorlati</w:t>
            </w:r>
            <w:proofErr w:type="spellEnd"/>
            <w:r w:rsidRPr="008F2540" w:rsid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F2540" w:rsidR="008F2540">
              <w:rPr>
                <w:color w:val="000000" w:themeColor="text1"/>
                <w:sz w:val="24"/>
                <w:szCs w:val="24"/>
                <w:lang w:val="en-GB"/>
              </w:rPr>
              <w:t>alapjai</w:t>
            </w:r>
            <w:proofErr w:type="spellEnd"/>
            <w:r w:rsidRPr="008F2540" w:rsidR="008F2540">
              <w:rPr>
                <w:color w:val="000000" w:themeColor="text1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8F2540" w:rsidR="008F2540">
              <w:rPr>
                <w:color w:val="000000" w:themeColor="text1"/>
                <w:sz w:val="24"/>
                <w:szCs w:val="24"/>
                <w:lang w:val="en-GB"/>
              </w:rPr>
              <w:t>Medicina</w:t>
            </w:r>
            <w:proofErr w:type="spellEnd"/>
            <w:r w:rsidRPr="008F2540" w:rsid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F2540" w:rsidR="008F2540">
              <w:rPr>
                <w:color w:val="000000" w:themeColor="text1"/>
                <w:sz w:val="24"/>
                <w:szCs w:val="24"/>
                <w:lang w:val="en-GB"/>
              </w:rPr>
              <w:t>Könyvkiadó</w:t>
            </w:r>
            <w:proofErr w:type="spellEnd"/>
            <w:r w:rsidRPr="008F2540" w:rsid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F2540" w:rsidR="008F2540">
              <w:rPr>
                <w:color w:val="000000" w:themeColor="text1"/>
                <w:sz w:val="24"/>
                <w:szCs w:val="24"/>
                <w:lang w:val="en-GB"/>
              </w:rPr>
              <w:t>Zrt</w:t>
            </w:r>
            <w:proofErr w:type="spellEnd"/>
            <w:r w:rsidR="001F413E">
              <w:rPr>
                <w:color w:val="000000" w:themeColor="text1"/>
                <w:sz w:val="24"/>
                <w:szCs w:val="24"/>
                <w:lang w:val="en-GB"/>
              </w:rPr>
              <w:t>.</w:t>
            </w:r>
            <w:r w:rsidRPr="008F2540" w:rsidR="008F2540">
              <w:rPr>
                <w:color w:val="000000" w:themeColor="text1"/>
                <w:sz w:val="24"/>
                <w:szCs w:val="24"/>
                <w:lang w:val="en-GB"/>
              </w:rPr>
              <w:t>, Budapest, 2015</w:t>
            </w:r>
          </w:p>
          <w:p w:rsidR="00DA5380" w:rsidP="008F2540" w:rsidRDefault="008F2540" w14:paraId="173C3E92" wp14:textId="77777777">
            <w:pPr>
              <w:spacing w:after="160" w:line="276" w:lineRule="auto"/>
              <w:jc w:val="both"/>
              <w:rPr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F653AC">
              <w:rPr>
                <w:color w:val="000000" w:themeColor="text1"/>
                <w:sz w:val="24"/>
                <w:szCs w:val="24"/>
                <w:lang w:val="en-GB"/>
              </w:rPr>
              <w:t>Bánfai</w:t>
            </w:r>
            <w:proofErr w:type="spellEnd"/>
            <w:r w:rsidRPr="00F653AC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53AC">
              <w:rPr>
                <w:color w:val="000000" w:themeColor="text1"/>
                <w:sz w:val="24"/>
                <w:szCs w:val="24"/>
                <w:lang w:val="en-GB"/>
              </w:rPr>
              <w:t>Bálint</w:t>
            </w:r>
            <w:proofErr w:type="spellEnd"/>
            <w:r w:rsidRPr="00F653AC">
              <w:rPr>
                <w:color w:val="000000" w:themeColor="text1"/>
                <w:sz w:val="24"/>
                <w:szCs w:val="24"/>
                <w:lang w:val="en-GB"/>
              </w:rPr>
              <w:t xml:space="preserve">: </w:t>
            </w:r>
            <w:proofErr w:type="spellStart"/>
            <w:r w:rsidRPr="00F653AC">
              <w:rPr>
                <w:color w:val="000000" w:themeColor="text1"/>
                <w:sz w:val="24"/>
                <w:szCs w:val="24"/>
                <w:lang w:val="en-GB"/>
              </w:rPr>
              <w:t>Mentéstechnika</w:t>
            </w:r>
            <w:proofErr w:type="spellEnd"/>
            <w:r w:rsidRPr="00F653AC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53AC">
              <w:rPr>
                <w:color w:val="000000" w:themeColor="text1"/>
                <w:sz w:val="24"/>
                <w:szCs w:val="24"/>
                <w:lang w:val="en-GB"/>
              </w:rPr>
              <w:t>jegyzet</w:t>
            </w:r>
            <w:proofErr w:type="spellEnd"/>
            <w:r w:rsidRPr="00F653AC" w:rsidR="00F653AC">
              <w:rPr>
                <w:color w:val="000000" w:themeColor="text1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F653AC" w:rsidR="00F653AC">
              <w:rPr>
                <w:color w:val="000000" w:themeColor="text1"/>
                <w:sz w:val="24"/>
                <w:szCs w:val="24"/>
                <w:lang w:val="en-GB"/>
              </w:rPr>
              <w:t>oktatási</w:t>
            </w:r>
            <w:proofErr w:type="spellEnd"/>
            <w:r w:rsidRPr="00F653AC" w:rsidR="00F653AC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53AC" w:rsidR="00F653AC">
              <w:rPr>
                <w:color w:val="000000" w:themeColor="text1"/>
                <w:sz w:val="24"/>
                <w:szCs w:val="24"/>
                <w:lang w:val="en-GB"/>
              </w:rPr>
              <w:t>anyag</w:t>
            </w:r>
            <w:proofErr w:type="spellEnd"/>
            <w:r w:rsidRPr="00F653AC" w:rsidR="00F653AC">
              <w:rPr>
                <w:color w:val="000000" w:themeColor="text1"/>
                <w:sz w:val="24"/>
                <w:szCs w:val="24"/>
                <w:lang w:val="en-GB"/>
              </w:rPr>
              <w:t>)</w:t>
            </w:r>
            <w:r w:rsidR="00F653AC">
              <w:rPr>
                <w:color w:val="000000" w:themeColor="text1"/>
                <w:sz w:val="24"/>
                <w:szCs w:val="24"/>
                <w:lang w:val="en-GB"/>
              </w:rPr>
              <w:t>.</w:t>
            </w:r>
          </w:p>
          <w:p w:rsidRPr="00403737" w:rsidR="00F653AC" w:rsidP="008F2540" w:rsidRDefault="00F653AC" w14:paraId="12C1BC86" wp14:textId="77777777">
            <w:pPr>
              <w:spacing w:after="160" w:line="276" w:lineRule="auto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Tanórán elhangzott előadásanyag, mely online elérhető.</w:t>
            </w:r>
          </w:p>
        </w:tc>
      </w:tr>
      <w:tr xmlns:wp14="http://schemas.microsoft.com/office/word/2010/wordml" w:rsidRPr="00403737" w:rsidR="00E77819" w:rsidTr="0F4F5AC0" w14:paraId="19E644E9" wp14:textId="77777777">
        <w:tc>
          <w:tcPr>
            <w:tcW w:w="9356" w:type="dxa"/>
            <w:tcBorders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Pr="00DA5380" w:rsidR="00E77819" w:rsidP="00AC6CB2" w:rsidRDefault="00E77819" w14:paraId="1083A3FE" wp14:textId="77777777">
            <w:pPr>
              <w:suppressAutoHyphens/>
              <w:jc w:val="both"/>
              <w:rPr>
                <w:sz w:val="22"/>
                <w:szCs w:val="22"/>
              </w:rPr>
            </w:pPr>
            <w:r w:rsidRPr="00DA5380">
              <w:rPr>
                <w:sz w:val="22"/>
                <w:szCs w:val="22"/>
              </w:rPr>
              <w:t xml:space="preserve">Azoknak az </w:t>
            </w:r>
            <w:r w:rsidRPr="00DA5380">
              <w:rPr>
                <w:b/>
                <w:sz w:val="22"/>
                <w:szCs w:val="22"/>
              </w:rPr>
              <w:t>előírt</w:t>
            </w:r>
            <w:r w:rsidRPr="00DA5380">
              <w:rPr>
                <w:sz w:val="22"/>
                <w:szCs w:val="22"/>
              </w:rPr>
              <w:t xml:space="preserve"> s</w:t>
            </w:r>
            <w:r w:rsidRPr="00DA5380">
              <w:rPr>
                <w:b/>
                <w:sz w:val="22"/>
                <w:szCs w:val="22"/>
              </w:rPr>
              <w:t>zakmai kompetenciáknak, kompetencia-elemeknek</w:t>
            </w:r>
            <w:r w:rsidRPr="00DA5380">
              <w:rPr>
                <w:sz w:val="21"/>
                <w:szCs w:val="21"/>
              </w:rPr>
              <w:t xml:space="preserve"> </w:t>
            </w:r>
            <w:r w:rsidRPr="00DA5380">
              <w:rPr>
                <w:i/>
              </w:rPr>
              <w:t>(tudás, képesség</w:t>
            </w:r>
            <w:r w:rsidRPr="00DA5380">
              <w:t xml:space="preserve"> stb., </w:t>
            </w:r>
            <w:r w:rsidRPr="00DA5380">
              <w:rPr>
                <w:i/>
              </w:rPr>
              <w:t xml:space="preserve">KKK </w:t>
            </w:r>
            <w:r w:rsidRPr="00DA5380">
              <w:rPr>
                <w:b/>
                <w:i/>
              </w:rPr>
              <w:t>7.</w:t>
            </w:r>
            <w:r w:rsidRPr="00DA5380">
              <w:rPr>
                <w:i/>
              </w:rPr>
              <w:t xml:space="preserve"> pont</w:t>
            </w:r>
            <w:r w:rsidRPr="00DA5380">
              <w:t xml:space="preserve">) </w:t>
            </w:r>
            <w:r w:rsidRPr="00DA5380">
              <w:rPr>
                <w:sz w:val="22"/>
                <w:szCs w:val="22"/>
              </w:rPr>
              <w:t xml:space="preserve">a felsorolása, </w:t>
            </w:r>
            <w:r w:rsidRPr="00DA5380">
              <w:rPr>
                <w:b/>
                <w:sz w:val="22"/>
                <w:szCs w:val="22"/>
              </w:rPr>
              <w:t>amelyek kialakításához a tantárgy jellemzően, érdemben hozzájárul</w:t>
            </w:r>
          </w:p>
        </w:tc>
      </w:tr>
      <w:tr xmlns:wp14="http://schemas.microsoft.com/office/word/2010/wordml" w:rsidRPr="00403737" w:rsidR="00E77819" w:rsidTr="0F4F5AC0" w14:paraId="4CB363F3" wp14:textId="77777777">
        <w:trPr>
          <w:trHeight w:val="296"/>
        </w:trPr>
        <w:tc>
          <w:tcPr>
            <w:tcW w:w="935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B90484" w:rsidRDefault="00E77819" w14:paraId="5CF561BD" wp14:textId="77777777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>tudása</w:t>
            </w:r>
          </w:p>
          <w:p w:rsidR="008F2540" w:rsidP="00B90484" w:rsidRDefault="00E77819" w14:paraId="75FA4794" wp14:textId="77777777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>-</w:t>
            </w:r>
            <w:r w:rsidR="008F2540">
              <w:rPr>
                <w:sz w:val="22"/>
                <w:szCs w:val="22"/>
              </w:rPr>
              <w:t xml:space="preserve"> </w:t>
            </w:r>
            <w:r w:rsidRPr="002C56D5" w:rsidR="002C56D5">
              <w:rPr>
                <w:sz w:val="22"/>
                <w:szCs w:val="22"/>
              </w:rPr>
              <w:t xml:space="preserve">Ismeri a </w:t>
            </w:r>
            <w:proofErr w:type="spellStart"/>
            <w:r w:rsidRPr="002C56D5" w:rsidR="002C56D5">
              <w:rPr>
                <w:sz w:val="22"/>
                <w:szCs w:val="22"/>
              </w:rPr>
              <w:t>prehospitális</w:t>
            </w:r>
            <w:proofErr w:type="spellEnd"/>
            <w:r w:rsidRPr="002C56D5" w:rsidR="002C56D5">
              <w:rPr>
                <w:sz w:val="22"/>
                <w:szCs w:val="22"/>
              </w:rPr>
              <w:t xml:space="preserve"> és </w:t>
            </w:r>
            <w:proofErr w:type="spellStart"/>
            <w:r w:rsidRPr="002C56D5" w:rsidR="002C56D5">
              <w:rPr>
                <w:sz w:val="22"/>
                <w:szCs w:val="22"/>
              </w:rPr>
              <w:t>hospitális</w:t>
            </w:r>
            <w:proofErr w:type="spellEnd"/>
            <w:r w:rsidRPr="002C56D5" w:rsidR="002C56D5">
              <w:rPr>
                <w:sz w:val="22"/>
                <w:szCs w:val="22"/>
              </w:rPr>
              <w:t xml:space="preserve"> ügyeleti és sürgősségi ellátásban használatos korszerű eszközöket, gyógyszereket, kötszereket és műszereket</w:t>
            </w:r>
            <w:r w:rsidR="002C56D5">
              <w:rPr>
                <w:sz w:val="22"/>
                <w:szCs w:val="22"/>
              </w:rPr>
              <w:t>, azok biztonságos alkalmazását</w:t>
            </w:r>
            <w:r w:rsidRPr="002C56D5" w:rsidR="008F2540">
              <w:rPr>
                <w:sz w:val="22"/>
                <w:szCs w:val="22"/>
              </w:rPr>
              <w:t>.</w:t>
            </w:r>
          </w:p>
          <w:p w:rsidR="008F2540" w:rsidP="00B90484" w:rsidRDefault="008F2540" w14:paraId="52CFDE60" wp14:textId="77777777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Ismeri a sürgősségi kardiológiai elektroterápia formáit, ezek kivitelezését és az alkalmazás során betartandó biztonsági szabályokat.</w:t>
            </w:r>
          </w:p>
          <w:p w:rsidR="008F2540" w:rsidP="00B90484" w:rsidRDefault="008F2540" w14:paraId="1D7F70EF" wp14:textId="77777777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>
              <w:t xml:space="preserve">- </w:t>
            </w:r>
            <w:r>
              <w:rPr>
                <w:sz w:val="22"/>
                <w:szCs w:val="22"/>
              </w:rPr>
              <w:t xml:space="preserve">Ismeri az eszközös és eszköz nélküli </w:t>
            </w:r>
            <w:proofErr w:type="spellStart"/>
            <w:r>
              <w:rPr>
                <w:sz w:val="22"/>
                <w:szCs w:val="22"/>
              </w:rPr>
              <w:t>légútbiztosítás</w:t>
            </w:r>
            <w:proofErr w:type="spellEnd"/>
            <w:r>
              <w:rPr>
                <w:sz w:val="22"/>
                <w:szCs w:val="22"/>
              </w:rPr>
              <w:t xml:space="preserve"> formáit, ezek kivitelezését és az alkalmazás során betartandó szabályokat.</w:t>
            </w:r>
          </w:p>
          <w:p w:rsidR="008F2540" w:rsidP="00B90484" w:rsidRDefault="008F2540" w14:paraId="641740A4" wp14:textId="77777777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Ismeri a</w:t>
            </w:r>
            <w:r w:rsidR="00ED7793">
              <w:rPr>
                <w:sz w:val="22"/>
                <w:szCs w:val="22"/>
              </w:rPr>
              <w:t>z eszközös és eszköz nélküli lélegeztetés formáit,</w:t>
            </w:r>
            <w:r>
              <w:rPr>
                <w:sz w:val="22"/>
                <w:szCs w:val="22"/>
              </w:rPr>
              <w:t xml:space="preserve"> </w:t>
            </w:r>
            <w:r w:rsidR="00ED7793">
              <w:rPr>
                <w:sz w:val="22"/>
                <w:szCs w:val="22"/>
              </w:rPr>
              <w:t xml:space="preserve">valamint a </w:t>
            </w:r>
            <w:r>
              <w:rPr>
                <w:sz w:val="22"/>
                <w:szCs w:val="22"/>
              </w:rPr>
              <w:t xml:space="preserve">leggyakrabban alkalmazott </w:t>
            </w:r>
            <w:proofErr w:type="spellStart"/>
            <w:r>
              <w:rPr>
                <w:sz w:val="22"/>
                <w:szCs w:val="22"/>
              </w:rPr>
              <w:t>lélegeztetőgépek</w:t>
            </w:r>
            <w:proofErr w:type="spellEnd"/>
            <w:r>
              <w:rPr>
                <w:sz w:val="22"/>
                <w:szCs w:val="22"/>
              </w:rPr>
              <w:t xml:space="preserve"> működését.</w:t>
            </w:r>
          </w:p>
          <w:p w:rsidR="008F2540" w:rsidP="00B90484" w:rsidRDefault="008F2540" w14:paraId="1A632FCE" wp14:textId="77777777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Ismeri az oxigénadás lehetőségeit.</w:t>
            </w:r>
          </w:p>
          <w:p w:rsidR="008F2540" w:rsidP="00B90484" w:rsidRDefault="008F2540" w14:paraId="28392807" wp14:textId="77777777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Ismeri a sürgősségi ellátásban alkalmazott monitorozási formákat.</w:t>
            </w:r>
          </w:p>
          <w:p w:rsidR="008F2540" w:rsidP="00B90484" w:rsidRDefault="008F2540" w14:paraId="63E97EA3" wp14:textId="77777777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Ismeri a folyadék- és </w:t>
            </w:r>
            <w:proofErr w:type="spellStart"/>
            <w:r>
              <w:rPr>
                <w:sz w:val="22"/>
                <w:szCs w:val="22"/>
              </w:rPr>
              <w:t>gyógyszerbejuttatási</w:t>
            </w:r>
            <w:proofErr w:type="spellEnd"/>
            <w:r>
              <w:rPr>
                <w:sz w:val="22"/>
                <w:szCs w:val="22"/>
              </w:rPr>
              <w:t xml:space="preserve"> formákat, a gyógyszerdózis számításának alapelvei</w:t>
            </w:r>
            <w:r w:rsidR="00ED7793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, valamint a </w:t>
            </w:r>
            <w:proofErr w:type="spellStart"/>
            <w:r>
              <w:rPr>
                <w:sz w:val="22"/>
                <w:szCs w:val="22"/>
              </w:rPr>
              <w:t>perfúzor</w:t>
            </w:r>
            <w:proofErr w:type="spellEnd"/>
            <w:r>
              <w:rPr>
                <w:sz w:val="22"/>
                <w:szCs w:val="22"/>
              </w:rPr>
              <w:t xml:space="preserve"> alkalmazását.</w:t>
            </w:r>
          </w:p>
          <w:p w:rsidR="008F2540" w:rsidP="00B90484" w:rsidRDefault="008F2540" w14:paraId="14DFE135" wp14:textId="77777777">
            <w:pPr>
              <w:pStyle w:val="NormlWeb"/>
              <w:ind w:left="380" w:hanging="380"/>
              <w:jc w:val="both"/>
            </w:pPr>
            <w:r>
              <w:rPr>
                <w:sz w:val="22"/>
                <w:szCs w:val="22"/>
              </w:rPr>
              <w:t>- Ismeri a mobilizáció és immobilizáció lehetséges módszereit, eszközeit.</w:t>
            </w:r>
          </w:p>
          <w:p w:rsidRPr="00B241BC" w:rsidR="00E77819" w:rsidP="00B90484" w:rsidRDefault="00E77819" w14:paraId="02EB378F" wp14:textId="77777777">
            <w:p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  <w:highlight w:val="yellow"/>
              </w:rPr>
            </w:pPr>
          </w:p>
          <w:p w:rsidRPr="008F2540" w:rsidR="00E77819" w:rsidP="00B90484" w:rsidRDefault="00E77819" w14:paraId="415E5949" wp14:textId="77777777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jc w:val="both"/>
              <w:rPr>
                <w:b/>
                <w:sz w:val="22"/>
                <w:szCs w:val="22"/>
              </w:rPr>
            </w:pPr>
            <w:r w:rsidRPr="008F2540">
              <w:rPr>
                <w:b/>
                <w:sz w:val="22"/>
                <w:szCs w:val="22"/>
              </w:rPr>
              <w:t>képességei</w:t>
            </w:r>
          </w:p>
          <w:p w:rsidR="001F413E" w:rsidP="001F413E" w:rsidRDefault="001F413E" w14:paraId="4E3BBE0B" wp14:textId="77777777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Képes a sürgősségi ellátás során használatos eszközöket rendeltetésszerűen, az azokra vonatkozó biztonsági és egyéb szabályok betartása mellett használni.</w:t>
            </w:r>
          </w:p>
          <w:p w:rsidRPr="002C56D5" w:rsidR="002C56D5" w:rsidP="002C56D5" w:rsidRDefault="002C56D5" w14:paraId="4F3C7A8C" wp14:textId="77777777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2C56D5">
              <w:rPr>
                <w:sz w:val="22"/>
                <w:szCs w:val="22"/>
              </w:rPr>
              <w:t>Képes betegellátó team munkájának a megszervezésére, irányítására, értékelésére és korrekciójára.</w:t>
            </w:r>
          </w:p>
          <w:p w:rsidR="001F413E" w:rsidP="001F413E" w:rsidRDefault="001F413E" w14:paraId="4A00415E" wp14:textId="77777777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Képes a sürgősségi kardiológiai elektroterápia különböző formáinak kivitelezésére.</w:t>
            </w:r>
          </w:p>
          <w:p w:rsidR="001F413E" w:rsidP="001F413E" w:rsidRDefault="001F413E" w14:paraId="4C0FB3D0" wp14:textId="77777777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>
              <w:t xml:space="preserve">- </w:t>
            </w:r>
            <w:r>
              <w:rPr>
                <w:sz w:val="22"/>
                <w:szCs w:val="22"/>
              </w:rPr>
              <w:t xml:space="preserve">Képes az eszközös és eszköz nélküli </w:t>
            </w:r>
            <w:proofErr w:type="spellStart"/>
            <w:r>
              <w:rPr>
                <w:sz w:val="22"/>
                <w:szCs w:val="22"/>
              </w:rPr>
              <w:t>légútbiztosítás</w:t>
            </w:r>
            <w:proofErr w:type="spellEnd"/>
            <w:r>
              <w:rPr>
                <w:sz w:val="22"/>
                <w:szCs w:val="22"/>
              </w:rPr>
              <w:t xml:space="preserve"> formáinak kivitelezésére.</w:t>
            </w:r>
          </w:p>
          <w:p w:rsidR="0092547D" w:rsidP="0092547D" w:rsidRDefault="001F413E" w14:paraId="2F11C6DF" wp14:textId="77777777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</w:t>
            </w:r>
            <w:r w:rsidR="0092547D">
              <w:rPr>
                <w:sz w:val="22"/>
                <w:szCs w:val="22"/>
              </w:rPr>
              <w:t xml:space="preserve">Képes a lélegeztetés különböző formáinak kivitelezésére, a leggyakrabban alkalmazott </w:t>
            </w:r>
            <w:proofErr w:type="spellStart"/>
            <w:r w:rsidR="0092547D">
              <w:rPr>
                <w:sz w:val="22"/>
                <w:szCs w:val="22"/>
              </w:rPr>
              <w:t>lélegeztetőgépek</w:t>
            </w:r>
            <w:proofErr w:type="spellEnd"/>
            <w:r w:rsidR="0092547D">
              <w:rPr>
                <w:sz w:val="22"/>
                <w:szCs w:val="22"/>
              </w:rPr>
              <w:t xml:space="preserve"> működtetésére.</w:t>
            </w:r>
          </w:p>
          <w:p w:rsidR="001F413E" w:rsidP="001F413E" w:rsidRDefault="001F413E" w14:paraId="52B4ACE7" wp14:textId="77777777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Képes oxigénadásra.</w:t>
            </w:r>
          </w:p>
          <w:p w:rsidR="001F413E" w:rsidP="001F413E" w:rsidRDefault="001F413E" w14:paraId="05645451" wp14:textId="77777777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Képes a sürgősségi ellátásban alkalmazott monitorozási formák kivitelezésére.</w:t>
            </w:r>
          </w:p>
          <w:p w:rsidR="001F413E" w:rsidP="001F413E" w:rsidRDefault="001F413E" w14:paraId="7F095CE2" wp14:textId="77777777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Képes kivitelezni a különböző, sürgősségi ellátás során alkalmazott folyadék- és </w:t>
            </w:r>
            <w:proofErr w:type="spellStart"/>
            <w:r>
              <w:rPr>
                <w:sz w:val="22"/>
                <w:szCs w:val="22"/>
              </w:rPr>
              <w:t>gyógyszerbejuttatási</w:t>
            </w:r>
            <w:proofErr w:type="spellEnd"/>
            <w:r>
              <w:rPr>
                <w:sz w:val="22"/>
                <w:szCs w:val="22"/>
              </w:rPr>
              <w:t xml:space="preserve"> formák kivitelezésére/megteremtésére, a gyógyszerdózis kiszámítására, valamint a </w:t>
            </w:r>
            <w:proofErr w:type="spellStart"/>
            <w:r>
              <w:rPr>
                <w:sz w:val="22"/>
                <w:szCs w:val="22"/>
              </w:rPr>
              <w:t>perfúzor</w:t>
            </w:r>
            <w:proofErr w:type="spellEnd"/>
            <w:r>
              <w:rPr>
                <w:sz w:val="22"/>
                <w:szCs w:val="22"/>
              </w:rPr>
              <w:t xml:space="preserve"> használatára.</w:t>
            </w:r>
          </w:p>
          <w:p w:rsidRPr="002C56D5" w:rsidR="00CB4D4D" w:rsidP="001F413E" w:rsidRDefault="001F413E" w14:paraId="6293A7A1" wp14:textId="77777777">
            <w:pPr>
              <w:pStyle w:val="NormlWeb"/>
              <w:ind w:left="380" w:hanging="380"/>
              <w:jc w:val="both"/>
            </w:pPr>
            <w:r w:rsidRPr="002C56D5">
              <w:rPr>
                <w:sz w:val="22"/>
                <w:szCs w:val="22"/>
              </w:rPr>
              <w:t>- Képes a mobilizáció és immobilizáció lehetséges módszereinek kivitelezésére.</w:t>
            </w:r>
            <w:r w:rsidRPr="002C56D5" w:rsidR="00CB4D4D">
              <w:t xml:space="preserve"> </w:t>
            </w:r>
          </w:p>
          <w:p w:rsidRPr="002C56D5" w:rsidR="001938CE" w:rsidP="00B90484" w:rsidRDefault="001938CE" w14:paraId="1F23F272" wp14:textId="77777777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jc w:val="both"/>
              <w:rPr>
                <w:b/>
                <w:sz w:val="22"/>
                <w:szCs w:val="22"/>
              </w:rPr>
            </w:pPr>
            <w:r w:rsidRPr="002C56D5">
              <w:rPr>
                <w:b/>
                <w:sz w:val="22"/>
                <w:szCs w:val="22"/>
              </w:rPr>
              <w:t>attitűd</w:t>
            </w:r>
          </w:p>
          <w:p w:rsidRPr="002C56D5" w:rsidR="00163E7D" w:rsidP="00B90484" w:rsidRDefault="00CB4D4D" w14:paraId="6AD0A7E8" wp14:textId="77777777">
            <w:pPr>
              <w:pStyle w:val="NormlWeb"/>
              <w:ind w:left="380" w:hanging="380"/>
              <w:jc w:val="both"/>
            </w:pPr>
            <w:r w:rsidRPr="002C56D5">
              <w:rPr>
                <w:b/>
                <w:sz w:val="22"/>
                <w:szCs w:val="22"/>
              </w:rPr>
              <w:t xml:space="preserve">- </w:t>
            </w:r>
            <w:r w:rsidRPr="002C56D5" w:rsidR="002C56D5">
              <w:t>Nyitott és fogékony a</w:t>
            </w:r>
            <w:r w:rsidRPr="002C56D5" w:rsidR="00163E7D">
              <w:t xml:space="preserve"> </w:t>
            </w:r>
            <w:r w:rsidRPr="002C56D5" w:rsidR="002C56D5">
              <w:t>mentéstechnika</w:t>
            </w:r>
            <w:r w:rsidRPr="002C56D5" w:rsidR="00163E7D">
              <w:t xml:space="preserve"> tudományosan bizonyított szakmai alapjainak megismerésére és alkalmazására.</w:t>
            </w:r>
          </w:p>
          <w:p w:rsidRPr="002C56D5" w:rsidR="00163E7D" w:rsidP="00B90484" w:rsidRDefault="00163E7D" w14:paraId="05C8EC19" wp14:textId="77777777">
            <w:pPr>
              <w:pStyle w:val="NormlWeb"/>
              <w:ind w:left="380" w:hanging="380"/>
              <w:jc w:val="both"/>
            </w:pPr>
            <w:r w:rsidRPr="002C56D5">
              <w:t>-    Igényli a szakmai fejlődést, nyitott az új tudományos eredmények befogadására, törekszik azok megismerésére.</w:t>
            </w:r>
          </w:p>
          <w:p w:rsidRPr="002C56D5" w:rsidR="00163E7D" w:rsidP="00B90484" w:rsidRDefault="00163E7D" w14:paraId="5AD1D5F1" wp14:textId="77777777">
            <w:pPr>
              <w:pStyle w:val="NormlWeb"/>
              <w:ind w:left="380" w:hanging="380"/>
              <w:jc w:val="both"/>
            </w:pPr>
            <w:r w:rsidRPr="002C56D5">
              <w:t>-    Elkötelezett a minőségi betegellátó tevékenység iránt, saját munkáját indokolt esetben, az ennek történő megfelelés érdekében kritikával illeti.</w:t>
            </w:r>
          </w:p>
          <w:p w:rsidRPr="00B241BC" w:rsidR="00CB4D4D" w:rsidP="00B90484" w:rsidRDefault="00CB4D4D" w14:paraId="6A05A809" wp14:textId="77777777">
            <w:pPr>
              <w:tabs>
                <w:tab w:val="left" w:pos="317"/>
              </w:tabs>
              <w:suppressAutoHyphens/>
              <w:ind w:left="34"/>
              <w:jc w:val="both"/>
              <w:rPr>
                <w:b/>
                <w:sz w:val="22"/>
                <w:szCs w:val="22"/>
                <w:highlight w:val="yellow"/>
              </w:rPr>
            </w:pPr>
          </w:p>
          <w:p w:rsidRPr="002C56D5" w:rsidR="001938CE" w:rsidP="00B90484" w:rsidRDefault="001938CE" w14:paraId="69D161DB" wp14:textId="77777777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jc w:val="both"/>
              <w:rPr>
                <w:b/>
                <w:sz w:val="22"/>
                <w:szCs w:val="22"/>
              </w:rPr>
            </w:pPr>
            <w:r w:rsidRPr="002C56D5">
              <w:rPr>
                <w:b/>
                <w:sz w:val="22"/>
                <w:szCs w:val="22"/>
              </w:rPr>
              <w:t>autonómia és felelősség</w:t>
            </w:r>
          </w:p>
          <w:p w:rsidRPr="002C56D5" w:rsidR="001938CE" w:rsidP="002C56D5" w:rsidRDefault="00163E7D" w14:paraId="3653C70D" wp14:textId="77777777">
            <w:pPr>
              <w:pStyle w:val="NormlWeb"/>
              <w:ind w:left="380" w:hanging="380"/>
              <w:jc w:val="both"/>
            </w:pPr>
            <w:r w:rsidRPr="002C56D5">
              <w:t>- A beteg életét közvetve vagy közvetlen</w:t>
            </w:r>
            <w:r w:rsidR="00F653AC">
              <w:t>ül veszélyeztető kórfolyamatok</w:t>
            </w:r>
            <w:r w:rsidRPr="002C56D5" w:rsidR="002C56D5">
              <w:t xml:space="preserve"> esetén</w:t>
            </w:r>
            <w:r w:rsidRPr="002C56D5">
              <w:t xml:space="preserve">, azok felismerését követően önállóan </w:t>
            </w:r>
            <w:r w:rsidRPr="002C56D5" w:rsidR="002C56D5">
              <w:t xml:space="preserve">meghozza a döntést az ellátás során alkalmazandó eszköz, módszer kiválasztására vonatkozóan, majd ezeket – szükség esetén segítők bevonásával – </w:t>
            </w:r>
            <w:proofErr w:type="gramStart"/>
            <w:r w:rsidR="002C56D5">
              <w:t>rendeltetés szerűen</w:t>
            </w:r>
            <w:proofErr w:type="gramEnd"/>
            <w:r w:rsidR="002C56D5">
              <w:t xml:space="preserve"> </w:t>
            </w:r>
            <w:r w:rsidRPr="002C56D5" w:rsidR="002C56D5">
              <w:t>alkalmazza is</w:t>
            </w:r>
            <w:r w:rsidRPr="002C56D5">
              <w:t>,</w:t>
            </w:r>
            <w:r w:rsidR="002C56D5">
              <w:t xml:space="preserve"> a beteg/sérült életkori sajátosságainak</w:t>
            </w:r>
            <w:r w:rsidRPr="002C56D5">
              <w:t xml:space="preserve"> figyelembevételével.</w:t>
            </w:r>
          </w:p>
        </w:tc>
      </w:tr>
    </w:tbl>
    <w:p xmlns:wp14="http://schemas.microsoft.com/office/word/2010/wordml" w:rsidRPr="00403737" w:rsidR="00E77819" w:rsidP="00E77819" w:rsidRDefault="00E77819" w14:paraId="5A39BBE3" wp14:textId="77777777">
      <w:pPr>
        <w:suppressAutoHyphens/>
        <w:rPr>
          <w:sz w:val="2"/>
          <w:szCs w:val="2"/>
        </w:rPr>
      </w:pPr>
    </w:p>
    <w:tbl>
      <w:tblPr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038"/>
      </w:tblGrid>
      <w:tr xmlns:wp14="http://schemas.microsoft.com/office/word/2010/wordml" w:rsidRPr="00403737" w:rsidR="00E77819" w:rsidTr="00AC6CB2" w14:paraId="3680BEF8" wp14:textId="77777777">
        <w:trPr>
          <w:trHeight w:val="338"/>
        </w:trPr>
        <w:tc>
          <w:tcPr>
            <w:tcW w:w="9356" w:type="dxa"/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F653AC" w:rsidRDefault="00E77819" w14:paraId="7AF41724" wp14:textId="7777777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 xml:space="preserve">Tantárgy felelőse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név, beosztás, tud. fokozat</w:t>
            </w:r>
            <w:r w:rsidRPr="00403737">
              <w:rPr>
                <w:sz w:val="22"/>
                <w:szCs w:val="22"/>
              </w:rPr>
              <w:t>)</w:t>
            </w:r>
            <w:proofErr w:type="gramStart"/>
            <w:r w:rsidRPr="00403737">
              <w:rPr>
                <w:b/>
                <w:sz w:val="22"/>
                <w:szCs w:val="22"/>
              </w:rPr>
              <w:t xml:space="preserve">: </w:t>
            </w:r>
            <w:r w:rsidRPr="00F653AC" w:rsidR="00F653AC">
              <w:rPr>
                <w:b/>
                <w:sz w:val="22"/>
                <w:szCs w:val="22"/>
                <w:highlight w:val="yellow"/>
              </w:rPr>
              <w:t>?</w:t>
            </w:r>
            <w:proofErr w:type="gramEnd"/>
          </w:p>
        </w:tc>
      </w:tr>
      <w:tr xmlns:wp14="http://schemas.microsoft.com/office/word/2010/wordml" w:rsidRPr="00403737" w:rsidR="00E77819" w:rsidTr="00AC6CB2" w14:paraId="4F73A469" wp14:textId="77777777">
        <w:trPr>
          <w:trHeight w:val="337"/>
        </w:trPr>
        <w:tc>
          <w:tcPr>
            <w:tcW w:w="9356" w:type="dxa"/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AC6CB2" w:rsidRDefault="00E77819" w14:paraId="52B31D94" wp14:textId="7777777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 xml:space="preserve">Tantárgy oktatásába bevont </w:t>
            </w:r>
            <w:proofErr w:type="gramStart"/>
            <w:r w:rsidRPr="00403737">
              <w:rPr>
                <w:b/>
                <w:sz w:val="22"/>
                <w:szCs w:val="22"/>
              </w:rPr>
              <w:t>oktató(</w:t>
            </w:r>
            <w:proofErr w:type="gramEnd"/>
            <w:r w:rsidRPr="00403737">
              <w:rPr>
                <w:b/>
                <w:sz w:val="22"/>
                <w:szCs w:val="22"/>
              </w:rPr>
              <w:t xml:space="preserve">k), </w:t>
            </w:r>
            <w:r w:rsidRPr="00403737">
              <w:rPr>
                <w:sz w:val="22"/>
                <w:szCs w:val="22"/>
              </w:rPr>
              <w:t>ha van(</w:t>
            </w:r>
            <w:proofErr w:type="spellStart"/>
            <w:r w:rsidRPr="00403737">
              <w:rPr>
                <w:sz w:val="22"/>
                <w:szCs w:val="22"/>
              </w:rPr>
              <w:t>nak</w:t>
            </w:r>
            <w:proofErr w:type="spellEnd"/>
            <w:r w:rsidRPr="00403737">
              <w:rPr>
                <w:sz w:val="22"/>
                <w:szCs w:val="22"/>
              </w:rPr>
              <w:t>)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név, beosztás, tud. fokozat</w:t>
            </w:r>
            <w:r w:rsidRPr="00403737">
              <w:rPr>
                <w:sz w:val="22"/>
                <w:szCs w:val="22"/>
              </w:rPr>
              <w:t>)</w:t>
            </w:r>
            <w:r w:rsidRPr="00403737">
              <w:rPr>
                <w:b/>
                <w:sz w:val="22"/>
                <w:szCs w:val="22"/>
              </w:rPr>
              <w:t>:</w:t>
            </w:r>
          </w:p>
          <w:p w:rsidRPr="00B90484" w:rsidR="00B90484" w:rsidP="00AC6CB2" w:rsidRDefault="00B90484" w14:paraId="6751FB31" wp14:textId="77777777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bookmarkStart w:name="_GoBack" w:id="0"/>
            <w:bookmarkEnd w:id="0"/>
            <w:r w:rsidRPr="00B90484">
              <w:rPr>
                <w:sz w:val="22"/>
                <w:szCs w:val="22"/>
              </w:rPr>
              <w:t>Dr. Bánfai Bálint</w:t>
            </w:r>
            <w:r>
              <w:rPr>
                <w:sz w:val="22"/>
                <w:szCs w:val="22"/>
              </w:rPr>
              <w:t>,</w:t>
            </w:r>
            <w:r w:rsidRPr="00B90484">
              <w:rPr>
                <w:sz w:val="22"/>
                <w:szCs w:val="22"/>
              </w:rPr>
              <w:t xml:space="preserve"> adjunktus</w:t>
            </w:r>
          </w:p>
          <w:p w:rsidRPr="00403737" w:rsidR="00E77819" w:rsidP="00AC6CB2" w:rsidRDefault="00BC67F2" w14:paraId="0F3665C2" wp14:textId="7777777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proofErr w:type="spellStart"/>
            <w:r w:rsidRPr="00B90484">
              <w:rPr>
                <w:sz w:val="22"/>
                <w:szCs w:val="22"/>
              </w:rPr>
              <w:t>Köcse</w:t>
            </w:r>
            <w:proofErr w:type="spellEnd"/>
            <w:r w:rsidRPr="00B90484">
              <w:rPr>
                <w:sz w:val="22"/>
                <w:szCs w:val="22"/>
              </w:rPr>
              <w:t xml:space="preserve"> Tamás</w:t>
            </w:r>
            <w:r w:rsidR="00B90484">
              <w:rPr>
                <w:sz w:val="22"/>
                <w:szCs w:val="22"/>
              </w:rPr>
              <w:t>,</w:t>
            </w:r>
            <w:r w:rsidRPr="00B90484">
              <w:rPr>
                <w:sz w:val="22"/>
                <w:szCs w:val="22"/>
              </w:rPr>
              <w:t xml:space="preserve"> szakoktató</w:t>
            </w:r>
          </w:p>
        </w:tc>
      </w:tr>
    </w:tbl>
    <w:p xmlns:wp14="http://schemas.microsoft.com/office/word/2010/wordml" w:rsidR="00E073D5" w:rsidRDefault="00F653AC" w14:paraId="41C8F396" wp14:textId="77777777">
      <w:pPr>
        <w:rPr>
          <w:color w:val="FF0000"/>
          <w:sz w:val="22"/>
          <w:szCs w:val="22"/>
        </w:rPr>
      </w:pPr>
    </w:p>
    <w:p xmlns:wp14="http://schemas.microsoft.com/office/word/2010/wordml" w:rsidR="001938CE" w:rsidRDefault="001938CE" w14:paraId="72A3D3EC" wp14:textId="77777777"/>
    <w:sectPr w:rsidR="001938CE" w:rsidSect="007A2609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3D147F" w:rsidP="00E77819" w:rsidRDefault="003D147F" w14:paraId="0D0B940D" wp14:textId="77777777">
      <w:r>
        <w:separator/>
      </w:r>
    </w:p>
  </w:endnote>
  <w:endnote w:type="continuationSeparator" w:id="0">
    <w:p xmlns:wp14="http://schemas.microsoft.com/office/word/2010/wordml" w:rsidR="003D147F" w:rsidP="00E77819" w:rsidRDefault="003D147F" w14:paraId="0E27B00A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3D147F" w:rsidP="00E77819" w:rsidRDefault="003D147F" w14:paraId="60061E4C" wp14:textId="77777777">
      <w:r>
        <w:separator/>
      </w:r>
    </w:p>
  </w:footnote>
  <w:footnote w:type="continuationSeparator" w:id="0">
    <w:p xmlns:wp14="http://schemas.microsoft.com/office/word/2010/wordml" w:rsidR="003D147F" w:rsidP="00E77819" w:rsidRDefault="003D147F" w14:paraId="44EAFD9C" wp14:textId="77777777">
      <w:r>
        <w:continuationSeparator/>
      </w:r>
    </w:p>
  </w:footnote>
  <w:footnote w:id="1">
    <w:p xmlns:wp14="http://schemas.microsoft.com/office/word/2010/wordml" w:rsidRPr="00A5216A" w:rsidR="00E77819" w:rsidP="00E77819" w:rsidRDefault="00E77819" w14:paraId="4B94D5A5" wp14:textId="77777777">
      <w:pPr>
        <w:pStyle w:val="Lbjegyzetszveg"/>
        <w:ind w:left="142" w:hanging="142"/>
        <w:rPr>
          <w:sz w:val="4"/>
          <w:szCs w:val="4"/>
        </w:rPr>
      </w:pPr>
    </w:p>
    <w:p xmlns:wp14="http://schemas.microsoft.com/office/word/2010/wordml" w:rsidRPr="0003723C" w:rsidR="00E77819" w:rsidP="00E77819" w:rsidRDefault="00E77819" w14:paraId="53868750" wp14:textId="77777777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03723C">
        <w:t xml:space="preserve"> </w:t>
      </w:r>
      <w:proofErr w:type="spellStart"/>
      <w:r w:rsidRPr="00576C00">
        <w:rPr>
          <w:b/>
        </w:rPr>
        <w:t>N</w:t>
      </w:r>
      <w:r w:rsidRPr="0003723C">
        <w:rPr>
          <w:b/>
          <w:bCs/>
        </w:rPr>
        <w:t>ftv</w:t>
      </w:r>
      <w:proofErr w:type="spellEnd"/>
      <w:r w:rsidRPr="0003723C">
        <w:rPr>
          <w:b/>
          <w:bCs/>
        </w:rPr>
        <w:t xml:space="preserve">. 108. § </w:t>
      </w:r>
      <w:r w:rsidRPr="0003723C">
        <w:t>37.</w:t>
      </w:r>
      <w:r w:rsidRPr="0003723C">
        <w:rPr>
          <w:i/>
        </w:rPr>
        <w:t xml:space="preserve"> tanóra</w:t>
      </w:r>
      <w:r w:rsidRPr="0003723C">
        <w:t xml:space="preserve">: a tantervben meghatározott tanulmányi követelmények teljesítéséhez az oktató személyes közreműködését igénylő foglalkozás (előadás, szeminárium, gyakorlat, konzultáció), amelynek időtartama legalább negyvenöt, legfeljebb hatvan perc. </w:t>
      </w:r>
    </w:p>
  </w:footnote>
  <w:footnote w:id="2">
    <w:p xmlns:wp14="http://schemas.microsoft.com/office/word/2010/wordml" w:rsidRPr="00CD5314" w:rsidR="00E77819" w:rsidP="00E77819" w:rsidRDefault="00E77819" w14:paraId="57F37C9A" wp14:textId="77777777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CD5314">
        <w:rPr>
          <w:b/>
        </w:rPr>
        <w:t xml:space="preserve"> </w:t>
      </w:r>
      <w:proofErr w:type="gramStart"/>
      <w:r w:rsidRPr="00CD5314">
        <w:t>pl.</w:t>
      </w:r>
      <w:proofErr w:type="gramEnd"/>
      <w:r w:rsidRPr="00CD5314">
        <w:t xml:space="preserve"> esetismertetések, szerepjáték, tematikus prezentációk stb.</w:t>
      </w:r>
    </w:p>
  </w:footnote>
  <w:footnote w:id="3">
    <w:p xmlns:wp14="http://schemas.microsoft.com/office/word/2010/wordml" w:rsidRPr="00CD5314" w:rsidR="00E77819" w:rsidP="00E77819" w:rsidRDefault="00E77819" w14:paraId="2DBDF24E" wp14:textId="77777777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CD5314">
        <w:t xml:space="preserve"> </w:t>
      </w:r>
      <w:proofErr w:type="gramStart"/>
      <w:r w:rsidRPr="00CD5314">
        <w:t>pl.</w:t>
      </w:r>
      <w:proofErr w:type="gramEnd"/>
      <w:r w:rsidRPr="00CD5314">
        <w:t xml:space="preserve"> folyamatos számonkérés, évközi beszámoló</w:t>
      </w:r>
    </w:p>
  </w:footnote>
  <w:footnote w:id="4">
    <w:p xmlns:wp14="http://schemas.microsoft.com/office/word/2010/wordml" w:rsidRPr="00CD5314" w:rsidR="00E77819" w:rsidP="00E77819" w:rsidRDefault="00E77819" w14:paraId="4E161911" wp14:textId="77777777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CD5314">
        <w:t xml:space="preserve"> </w:t>
      </w:r>
      <w:proofErr w:type="gramStart"/>
      <w:r w:rsidRPr="00CD5314">
        <w:t>pl.</w:t>
      </w:r>
      <w:proofErr w:type="gramEnd"/>
      <w:r w:rsidRPr="00CD5314">
        <w:t xml:space="preserve"> esettanulmányok, témakidolgozások, dolgozatok, esszék, üzleti, szervezési tervek stb. bekérése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43118"/>
    <w:multiLevelType w:val="hybridMultilevel"/>
    <w:tmpl w:val="7C809A66"/>
    <w:lvl w:ilvl="0" w:tplc="EB4A2D70">
      <w:start w:val="13"/>
      <w:numFmt w:val="bullet"/>
      <w:lvlText w:val="-"/>
      <w:lvlJc w:val="left"/>
      <w:pPr>
        <w:ind w:left="394" w:hanging="360"/>
      </w:pPr>
      <w:rPr>
        <w:rFonts w:hint="default" w:ascii="Times New Roman" w:hAnsi="Times New Roman" w:eastAsia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114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1834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554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274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3994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4714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434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154" w:hanging="360"/>
      </w:pPr>
      <w:rPr>
        <w:rFonts w:hint="default" w:ascii="Wingdings" w:hAnsi="Wingdings"/>
      </w:rPr>
    </w:lvl>
  </w:abstractNum>
  <w:abstractNum w:abstractNumId="1">
    <w:nsid w:val="64100CFA"/>
    <w:multiLevelType w:val="hybridMultilevel"/>
    <w:tmpl w:val="FA9A9BBA"/>
    <w:lvl w:ilvl="0" w:tplc="28D490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41709E"/>
    <w:multiLevelType w:val="hybridMultilevel"/>
    <w:tmpl w:val="A6B85AB6"/>
    <w:lvl w:ilvl="0" w:tplc="EFFC469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819"/>
    <w:rsid w:val="00003960"/>
    <w:rsid w:val="00091C9A"/>
    <w:rsid w:val="0009237B"/>
    <w:rsid w:val="000F76A6"/>
    <w:rsid w:val="00147927"/>
    <w:rsid w:val="00163E7D"/>
    <w:rsid w:val="001938CE"/>
    <w:rsid w:val="001F413E"/>
    <w:rsid w:val="0024322F"/>
    <w:rsid w:val="002A3C45"/>
    <w:rsid w:val="002C56D5"/>
    <w:rsid w:val="002E1213"/>
    <w:rsid w:val="003819B1"/>
    <w:rsid w:val="003C16D8"/>
    <w:rsid w:val="003D147F"/>
    <w:rsid w:val="0042593C"/>
    <w:rsid w:val="004568D1"/>
    <w:rsid w:val="0049181B"/>
    <w:rsid w:val="00504288"/>
    <w:rsid w:val="00626AFE"/>
    <w:rsid w:val="006E32F4"/>
    <w:rsid w:val="007A2609"/>
    <w:rsid w:val="007E720A"/>
    <w:rsid w:val="00830E12"/>
    <w:rsid w:val="00856C1C"/>
    <w:rsid w:val="00885780"/>
    <w:rsid w:val="008F2540"/>
    <w:rsid w:val="0092547D"/>
    <w:rsid w:val="00925AC6"/>
    <w:rsid w:val="009745C8"/>
    <w:rsid w:val="00A33DCA"/>
    <w:rsid w:val="00AB685C"/>
    <w:rsid w:val="00AF27FE"/>
    <w:rsid w:val="00B241BC"/>
    <w:rsid w:val="00B722DF"/>
    <w:rsid w:val="00B90484"/>
    <w:rsid w:val="00BC67F2"/>
    <w:rsid w:val="00C96894"/>
    <w:rsid w:val="00CB4D4D"/>
    <w:rsid w:val="00D31E3A"/>
    <w:rsid w:val="00D87527"/>
    <w:rsid w:val="00D95AA2"/>
    <w:rsid w:val="00DA5380"/>
    <w:rsid w:val="00DC42F4"/>
    <w:rsid w:val="00DD45F1"/>
    <w:rsid w:val="00DF635A"/>
    <w:rsid w:val="00E441E5"/>
    <w:rsid w:val="00E77819"/>
    <w:rsid w:val="00E86D48"/>
    <w:rsid w:val="00EB3B6B"/>
    <w:rsid w:val="00ED7793"/>
    <w:rsid w:val="00F653AC"/>
    <w:rsid w:val="00F74603"/>
    <w:rsid w:val="00FF4700"/>
    <w:rsid w:val="0F4F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08825"/>
  <w15:docId w15:val="{bddae98e-d6bc-4240-84e1-6d767bd4c94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l" w:default="1">
    <w:name w:val="Normal"/>
    <w:qFormat/>
    <w:rsid w:val="00E7781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hu-HU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character" w:styleId="Lbjegyzet-hivatkozs">
    <w:name w:val="footnote reference"/>
    <w:semiHidden/>
    <w:rsid w:val="00E77819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E77819"/>
  </w:style>
  <w:style w:type="character" w:styleId="LbjegyzetszvegChar" w:customStyle="1">
    <w:name w:val="Lábjegyzetszöveg Char"/>
    <w:basedOn w:val="Bekezdsalapbettpusa"/>
    <w:link w:val="Lbjegyzetszveg"/>
    <w:semiHidden/>
    <w:rsid w:val="00E77819"/>
    <w:rPr>
      <w:rFonts w:ascii="Times New Roman" w:hAnsi="Times New Roman" w:eastAsia="Times New Roman" w:cs="Times New Roman"/>
      <w:sz w:val="20"/>
      <w:szCs w:val="20"/>
      <w:lang w:eastAsia="hu-HU"/>
    </w:rPr>
  </w:style>
  <w:style w:type="paragraph" w:styleId="CharChar1CharCharCharChar" w:customStyle="1">
    <w:name w:val="Char Char1 Char Char Char Char"/>
    <w:basedOn w:val="Norml"/>
    <w:rsid w:val="00E77819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2609"/>
    <w:rPr>
      <w:rFonts w:ascii="Tahoma" w:hAnsi="Tahoma" w:cs="Tahoma"/>
      <w:sz w:val="16"/>
      <w:szCs w:val="16"/>
    </w:rPr>
  </w:style>
  <w:style w:type="character" w:styleId="BuborkszvegChar" w:customStyle="1">
    <w:name w:val="Buborékszöveg Char"/>
    <w:basedOn w:val="Bekezdsalapbettpusa"/>
    <w:link w:val="Buborkszveg"/>
    <w:uiPriority w:val="99"/>
    <w:semiHidden/>
    <w:rsid w:val="007A2609"/>
    <w:rPr>
      <w:rFonts w:ascii="Tahoma" w:hAnsi="Tahoma" w:eastAsia="Times New Roman" w:cs="Tahoma"/>
      <w:sz w:val="16"/>
      <w:szCs w:val="16"/>
      <w:lang w:eastAsia="hu-HU"/>
    </w:rPr>
  </w:style>
  <w:style w:type="paragraph" w:styleId="CharCharChar" w:customStyle="1">
    <w:name w:val="Char Char Char"/>
    <w:basedOn w:val="Norml"/>
    <w:rsid w:val="001938CE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Listaszerbekezds">
    <w:name w:val="List Paragraph"/>
    <w:basedOn w:val="Norml"/>
    <w:uiPriority w:val="34"/>
    <w:qFormat/>
    <w:rsid w:val="0024322F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DA5380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7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E77819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E77819"/>
  </w:style>
  <w:style w:type="character" w:customStyle="1" w:styleId="LbjegyzetszvegChar">
    <w:name w:val="Lábjegyzetszöveg Char"/>
    <w:basedOn w:val="Bekezdsalapbettpusa"/>
    <w:link w:val="Lbjegyzetszveg"/>
    <w:semiHidden/>
    <w:rsid w:val="00E7781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harChar1CharCharCharChar">
    <w:name w:val="Char Char1 Char Char Char Char"/>
    <w:basedOn w:val="Norml"/>
    <w:rsid w:val="00E77819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26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2609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CharCharChar">
    <w:name w:val="Char Char Char"/>
    <w:basedOn w:val="Norml"/>
    <w:rsid w:val="001938CE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Listaszerbekezds">
    <w:name w:val="List Paragraph"/>
    <w:basedOn w:val="Norml"/>
    <w:uiPriority w:val="34"/>
    <w:qFormat/>
    <w:rsid w:val="0024322F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DA5380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1.xml" Id="rId10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E5A6B0BA514EA4F98403700DDADA047" ma:contentTypeVersion="0" ma:contentTypeDescription="Új dokumentum létrehozása." ma:contentTypeScope="" ma:versionID="41e14365b21818d0df135de841ae4c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2132b1d35b662612c3cf288125e26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0076FD-5F3C-4E31-AAC6-B21863E93B24}"/>
</file>

<file path=customXml/itemProps2.xml><?xml version="1.0" encoding="utf-8"?>
<ds:datastoreItem xmlns:ds="http://schemas.openxmlformats.org/officeDocument/2006/customXml" ds:itemID="{3939A622-EB0A-40EB-86E1-06FACB2D87AC}"/>
</file>

<file path=customXml/itemProps3.xml><?xml version="1.0" encoding="utf-8"?>
<ds:datastoreItem xmlns:ds="http://schemas.openxmlformats.org/officeDocument/2006/customXml" ds:itemID="{2721EF88-3830-416D-AA2E-CCDF9C3C2BD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PTE-ETK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sniki</dc:creator>
  <cp:lastModifiedBy>Radnai Balázs Dr.</cp:lastModifiedBy>
  <cp:revision>14</cp:revision>
  <cp:lastPrinted>2017-12-15T06:47:00Z</cp:lastPrinted>
  <dcterms:created xsi:type="dcterms:W3CDTF">2018-07-02T08:15:00Z</dcterms:created>
  <dcterms:modified xsi:type="dcterms:W3CDTF">2019-01-30T08:40:43Z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0x0101000E5A6B0BA514EA4F98403700DDADA047</vt:lpwstr>
  </property>
  <property fmtid="{D5CDD505-2E9C-101B-9397-08002B2CF9AE}" pid="3" name="AuthorIds_UIVersion_512">
    <vt:lpwstr>6</vt:lpwstr>
  </property>
  <property fmtid="{D5CDD505-2E9C-101B-9397-08002B2CF9AE}" pid="4" name="Order">
    <vt:r8>2600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